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027E0" w14:textId="4A070924" w:rsidR="005076C7" w:rsidRDefault="005076C7" w:rsidP="00725DB6">
      <w:pPr>
        <w:jc w:val="center"/>
        <w:rPr>
          <w:b/>
          <w:szCs w:val="14"/>
        </w:rPr>
      </w:pPr>
      <w:r>
        <w:rPr>
          <w:b/>
          <w:szCs w:val="14"/>
        </w:rPr>
        <w:t>NATAL A CAPELA</w:t>
      </w:r>
    </w:p>
    <w:p w14:paraId="17CF1AAD" w14:textId="1C2AC54A" w:rsidR="0095347F" w:rsidRDefault="00725DB6" w:rsidP="00725DB6">
      <w:pPr>
        <w:jc w:val="center"/>
        <w:rPr>
          <w:b/>
          <w:sz w:val="14"/>
          <w:szCs w:val="14"/>
        </w:rPr>
      </w:pPr>
      <w:r>
        <w:rPr>
          <w:noProof/>
          <w:sz w:val="14"/>
          <w:szCs w:val="14"/>
        </w:rPr>
        <w:drawing>
          <wp:inline distT="0" distB="0" distL="0" distR="0" wp14:anchorId="27837429" wp14:editId="4A31182C">
            <wp:extent cx="932418" cy="1716405"/>
            <wp:effectExtent l="0" t="0" r="7620" b="1079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al.jpg"/>
                    <pic:cNvPicPr/>
                  </pic:nvPicPr>
                  <pic:blipFill rotWithShape="1">
                    <a:blip r:embed="rId7">
                      <a:extLst>
                        <a:ext uri="{28A0092B-C50C-407E-A947-70E740481C1C}">
                          <a14:useLocalDpi xmlns:a14="http://schemas.microsoft.com/office/drawing/2010/main" val="0"/>
                        </a:ext>
                      </a:extLst>
                    </a:blip>
                    <a:srcRect l="71113" r="677" b="69223"/>
                    <a:stretch/>
                  </pic:blipFill>
                  <pic:spPr bwMode="auto">
                    <a:xfrm>
                      <a:off x="0" y="0"/>
                      <a:ext cx="972968" cy="1791050"/>
                    </a:xfrm>
                    <a:prstGeom prst="rect">
                      <a:avLst/>
                    </a:prstGeom>
                    <a:ln>
                      <a:noFill/>
                    </a:ln>
                    <a:extLst>
                      <a:ext uri="{53640926-AAD7-44D8-BBD7-CCE9431645EC}">
                        <a14:shadowObscured xmlns:a14="http://schemas.microsoft.com/office/drawing/2010/main"/>
                      </a:ext>
                    </a:extLst>
                  </pic:spPr>
                </pic:pic>
              </a:graphicData>
            </a:graphic>
          </wp:inline>
        </w:drawing>
      </w:r>
      <w:r w:rsidR="00B23270" w:rsidRPr="006015EA">
        <w:rPr>
          <w:b/>
          <w:szCs w:val="14"/>
        </w:rPr>
        <w:t xml:space="preserve"> </w:t>
      </w:r>
      <w:r w:rsidR="00B23270">
        <w:rPr>
          <w:noProof/>
          <w:sz w:val="14"/>
          <w:szCs w:val="14"/>
        </w:rPr>
        <w:drawing>
          <wp:inline distT="0" distB="0" distL="0" distR="0" wp14:anchorId="25E4D00C" wp14:editId="592481CF">
            <wp:extent cx="3288427" cy="1716989"/>
            <wp:effectExtent l="0" t="0" r="0" b="1079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al.jpg"/>
                    <pic:cNvPicPr/>
                  </pic:nvPicPr>
                  <pic:blipFill rotWithShape="1">
                    <a:blip r:embed="rId7">
                      <a:extLst>
                        <a:ext uri="{28A0092B-C50C-407E-A947-70E740481C1C}">
                          <a14:useLocalDpi xmlns:a14="http://schemas.microsoft.com/office/drawing/2010/main" val="0"/>
                        </a:ext>
                      </a:extLst>
                    </a:blip>
                    <a:srcRect l="545" b="69223"/>
                    <a:stretch/>
                  </pic:blipFill>
                  <pic:spPr bwMode="auto">
                    <a:xfrm>
                      <a:off x="0" y="0"/>
                      <a:ext cx="3430270" cy="1791050"/>
                    </a:xfrm>
                    <a:prstGeom prst="rect">
                      <a:avLst/>
                    </a:prstGeom>
                    <a:ln>
                      <a:noFill/>
                    </a:ln>
                    <a:extLst>
                      <a:ext uri="{53640926-AAD7-44D8-BBD7-CCE9431645EC}">
                        <a14:shadowObscured xmlns:a14="http://schemas.microsoft.com/office/drawing/2010/main"/>
                      </a:ext>
                    </a:extLst>
                  </pic:spPr>
                </pic:pic>
              </a:graphicData>
            </a:graphic>
          </wp:inline>
        </w:drawing>
      </w:r>
      <w:r w:rsidR="00B23270">
        <w:rPr>
          <w:b/>
          <w:sz w:val="14"/>
          <w:szCs w:val="14"/>
        </w:rPr>
        <w:t xml:space="preserve"> </w:t>
      </w:r>
      <w:r w:rsidR="00B23270">
        <w:rPr>
          <w:noProof/>
          <w:sz w:val="14"/>
          <w:szCs w:val="14"/>
        </w:rPr>
        <w:drawing>
          <wp:inline distT="0" distB="0" distL="0" distR="0" wp14:anchorId="170F2AAC" wp14:editId="3BE4C7E0">
            <wp:extent cx="955130" cy="1716989"/>
            <wp:effectExtent l="0" t="0" r="10160" b="1079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al.jpg"/>
                    <pic:cNvPicPr/>
                  </pic:nvPicPr>
                  <pic:blipFill rotWithShape="1">
                    <a:blip r:embed="rId7">
                      <a:extLst>
                        <a:ext uri="{28A0092B-C50C-407E-A947-70E740481C1C}">
                          <a14:useLocalDpi xmlns:a14="http://schemas.microsoft.com/office/drawing/2010/main" val="0"/>
                        </a:ext>
                      </a:extLst>
                    </a:blip>
                    <a:srcRect l="71113" b="69223"/>
                    <a:stretch/>
                  </pic:blipFill>
                  <pic:spPr bwMode="auto">
                    <a:xfrm>
                      <a:off x="0" y="0"/>
                      <a:ext cx="996329" cy="1791050"/>
                    </a:xfrm>
                    <a:prstGeom prst="rect">
                      <a:avLst/>
                    </a:prstGeom>
                    <a:ln>
                      <a:noFill/>
                    </a:ln>
                    <a:extLst>
                      <a:ext uri="{53640926-AAD7-44D8-BBD7-CCE9431645EC}">
                        <a14:shadowObscured xmlns:a14="http://schemas.microsoft.com/office/drawing/2010/main"/>
                      </a:ext>
                    </a:extLst>
                  </pic:spPr>
                </pic:pic>
              </a:graphicData>
            </a:graphic>
          </wp:inline>
        </w:drawing>
      </w:r>
    </w:p>
    <w:p w14:paraId="7F3F1252" w14:textId="308B763C" w:rsidR="0095347F" w:rsidRPr="0095347F" w:rsidRDefault="00504BAE" w:rsidP="00EB3694">
      <w:pPr>
        <w:jc w:val="center"/>
        <w:rPr>
          <w:b/>
          <w:szCs w:val="14"/>
        </w:rPr>
      </w:pPr>
      <w:r w:rsidRPr="0095347F">
        <w:rPr>
          <w:b/>
          <w:szCs w:val="14"/>
        </w:rPr>
        <w:t xml:space="preserve">Celebração de </w:t>
      </w:r>
      <w:r w:rsidR="008E08A0" w:rsidRPr="0095347F">
        <w:rPr>
          <w:b/>
          <w:szCs w:val="14"/>
        </w:rPr>
        <w:t>Advento</w:t>
      </w:r>
      <w:r w:rsidR="000F0C3C" w:rsidRPr="0095347F">
        <w:rPr>
          <w:b/>
          <w:szCs w:val="14"/>
        </w:rPr>
        <w:t>, Natal e Epifania</w:t>
      </w:r>
      <w:r w:rsidR="00EB3694">
        <w:rPr>
          <w:b/>
          <w:szCs w:val="14"/>
        </w:rPr>
        <w:t xml:space="preserve"> — </w:t>
      </w:r>
      <w:r w:rsidR="001E0A56">
        <w:rPr>
          <w:b/>
          <w:szCs w:val="14"/>
        </w:rPr>
        <w:t xml:space="preserve">Jundiaí, </w:t>
      </w:r>
      <w:r w:rsidR="00DD7CAD">
        <w:rPr>
          <w:b/>
          <w:szCs w:val="14"/>
        </w:rPr>
        <w:t>10</w:t>
      </w:r>
      <w:r w:rsidRPr="0095347F">
        <w:rPr>
          <w:b/>
          <w:szCs w:val="14"/>
        </w:rPr>
        <w:t xml:space="preserve"> de </w:t>
      </w:r>
      <w:r w:rsidR="000F0C3C" w:rsidRPr="0095347F">
        <w:rPr>
          <w:b/>
          <w:szCs w:val="14"/>
        </w:rPr>
        <w:t xml:space="preserve">dezembro </w:t>
      </w:r>
      <w:r w:rsidRPr="0095347F">
        <w:rPr>
          <w:b/>
          <w:szCs w:val="14"/>
        </w:rPr>
        <w:t>de 20</w:t>
      </w:r>
      <w:r w:rsidR="00DD7CAD">
        <w:rPr>
          <w:b/>
          <w:szCs w:val="14"/>
        </w:rPr>
        <w:t>16</w:t>
      </w:r>
    </w:p>
    <w:p w14:paraId="17282EF7" w14:textId="77777777" w:rsidR="009C2665" w:rsidRDefault="009C2665" w:rsidP="00504BAE">
      <w:pPr>
        <w:rPr>
          <w:b/>
        </w:rPr>
      </w:pPr>
    </w:p>
    <w:tbl>
      <w:tblPr>
        <w:tblW w:w="9660" w:type="dxa"/>
        <w:tblInd w:w="151" w:type="dxa"/>
        <w:tblLook w:val="01E0" w:firstRow="1" w:lastRow="1" w:firstColumn="1" w:lastColumn="1" w:noHBand="0" w:noVBand="0"/>
      </w:tblPr>
      <w:tblGrid>
        <w:gridCol w:w="2278"/>
        <w:gridCol w:w="3638"/>
        <w:gridCol w:w="3744"/>
      </w:tblGrid>
      <w:tr w:rsidR="00725DB6" w:rsidRPr="00F84B1D" w14:paraId="0E3FF118" w14:textId="77777777" w:rsidTr="005B2911">
        <w:tc>
          <w:tcPr>
            <w:tcW w:w="9660" w:type="dxa"/>
            <w:gridSpan w:val="3"/>
            <w:tcBorders>
              <w:top w:val="single" w:sz="8" w:space="0" w:color="auto"/>
              <w:bottom w:val="single" w:sz="8" w:space="0" w:color="auto"/>
            </w:tcBorders>
            <w:shd w:val="clear" w:color="auto" w:fill="auto"/>
          </w:tcPr>
          <w:p w14:paraId="0A378041" w14:textId="49D351D5" w:rsidR="00725DB6" w:rsidRPr="00724DF0" w:rsidRDefault="00725DB6" w:rsidP="00724DF0">
            <w:pPr>
              <w:spacing w:beforeLines="60" w:before="144" w:afterLines="60" w:after="144"/>
              <w:ind w:right="126"/>
              <w:rPr>
                <w:rFonts w:cs="Calibri"/>
                <w:b/>
                <w:smallCaps/>
                <w:szCs w:val="16"/>
              </w:rPr>
            </w:pPr>
            <w:r w:rsidRPr="00724DF0">
              <w:rPr>
                <w:rFonts w:cs="Calibri"/>
                <w:b/>
                <w:szCs w:val="16"/>
              </w:rPr>
              <w:t>LITURGIA DO ADVENTO</w:t>
            </w:r>
          </w:p>
        </w:tc>
      </w:tr>
      <w:tr w:rsidR="00EB3694" w:rsidRPr="00F84B1D" w14:paraId="5BBBE90C" w14:textId="77777777" w:rsidTr="005B2911">
        <w:tc>
          <w:tcPr>
            <w:tcW w:w="2278" w:type="dxa"/>
            <w:tcBorders>
              <w:top w:val="single" w:sz="8" w:space="0" w:color="auto"/>
            </w:tcBorders>
            <w:shd w:val="clear" w:color="auto" w:fill="auto"/>
          </w:tcPr>
          <w:p w14:paraId="4610D107" w14:textId="77777777" w:rsidR="00A17FEF" w:rsidRPr="00724DF0" w:rsidRDefault="00A17FEF" w:rsidP="00725DB6">
            <w:pPr>
              <w:spacing w:beforeLines="30" w:before="72" w:afterLines="30" w:after="72" w:line="24" w:lineRule="atLeast"/>
              <w:ind w:right="33"/>
              <w:jc w:val="right"/>
              <w:rPr>
                <w:rFonts w:cs="Calibri"/>
                <w:b/>
                <w:szCs w:val="16"/>
              </w:rPr>
            </w:pPr>
            <w:r w:rsidRPr="00724DF0">
              <w:rPr>
                <w:rFonts w:cs="Calibri"/>
                <w:b/>
                <w:szCs w:val="16"/>
              </w:rPr>
              <w:t>Prelúdio:</w:t>
            </w:r>
          </w:p>
        </w:tc>
        <w:tc>
          <w:tcPr>
            <w:tcW w:w="7382" w:type="dxa"/>
            <w:gridSpan w:val="2"/>
            <w:tcBorders>
              <w:top w:val="single" w:sz="8" w:space="0" w:color="auto"/>
            </w:tcBorders>
            <w:shd w:val="clear" w:color="auto" w:fill="auto"/>
          </w:tcPr>
          <w:p w14:paraId="0E2FD2F0" w14:textId="77777777" w:rsidR="00A17FEF" w:rsidRPr="00724DF0" w:rsidRDefault="00A17FEF" w:rsidP="00725DB6">
            <w:pPr>
              <w:spacing w:beforeLines="30" w:before="72" w:afterLines="30" w:after="72" w:line="24" w:lineRule="atLeast"/>
              <w:ind w:right="126"/>
              <w:rPr>
                <w:rFonts w:cs="Calibri"/>
                <w:szCs w:val="16"/>
              </w:rPr>
            </w:pPr>
            <w:r w:rsidRPr="00724DF0">
              <w:rPr>
                <w:rFonts w:cs="Calibri"/>
                <w:szCs w:val="16"/>
              </w:rPr>
              <w:t>[A comunidade permanece em oração]</w:t>
            </w:r>
          </w:p>
        </w:tc>
      </w:tr>
      <w:tr w:rsidR="00EB3694" w:rsidRPr="00F84B1D" w14:paraId="7B150D4A" w14:textId="77777777" w:rsidTr="005B2911">
        <w:trPr>
          <w:trHeight w:val="971"/>
        </w:trPr>
        <w:tc>
          <w:tcPr>
            <w:tcW w:w="2278" w:type="dxa"/>
            <w:shd w:val="clear" w:color="auto" w:fill="auto"/>
          </w:tcPr>
          <w:p w14:paraId="52E86379" w14:textId="77777777" w:rsidR="00474D69" w:rsidRPr="00724DF0" w:rsidRDefault="00D93E67" w:rsidP="00725DB6">
            <w:pPr>
              <w:spacing w:beforeLines="30" w:before="72" w:afterLines="30" w:after="72" w:line="24" w:lineRule="atLeast"/>
              <w:ind w:right="33"/>
              <w:jc w:val="right"/>
              <w:rPr>
                <w:rFonts w:cs="Calibri"/>
                <w:b/>
                <w:szCs w:val="16"/>
              </w:rPr>
            </w:pPr>
            <w:r w:rsidRPr="00724DF0">
              <w:rPr>
                <w:rFonts w:cs="Calibri"/>
                <w:b/>
                <w:szCs w:val="16"/>
              </w:rPr>
              <w:t>Saudação</w:t>
            </w:r>
            <w:r w:rsidR="00A17FEF" w:rsidRPr="00724DF0">
              <w:rPr>
                <w:rFonts w:cs="Calibri"/>
                <w:b/>
                <w:szCs w:val="16"/>
              </w:rPr>
              <w:t xml:space="preserve"> e acolhida</w:t>
            </w:r>
            <w:r w:rsidR="00F83351" w:rsidRPr="00724DF0">
              <w:rPr>
                <w:rFonts w:cs="Calibri"/>
                <w:b/>
                <w:szCs w:val="16"/>
              </w:rPr>
              <w:t>:</w:t>
            </w:r>
          </w:p>
        </w:tc>
        <w:tc>
          <w:tcPr>
            <w:tcW w:w="7382" w:type="dxa"/>
            <w:gridSpan w:val="2"/>
            <w:shd w:val="clear" w:color="auto" w:fill="auto"/>
          </w:tcPr>
          <w:p w14:paraId="383D0B4C" w14:textId="77777777" w:rsidR="00F83351" w:rsidRPr="00724DF0" w:rsidRDefault="000A5D4D" w:rsidP="00725DB6">
            <w:pPr>
              <w:spacing w:beforeLines="30" w:before="72" w:afterLines="30" w:after="72" w:line="24" w:lineRule="atLeast"/>
              <w:ind w:right="126"/>
              <w:rPr>
                <w:rFonts w:cs="Calibri"/>
                <w:b/>
                <w:szCs w:val="16"/>
              </w:rPr>
            </w:pPr>
            <w:r w:rsidRPr="00724DF0">
              <w:rPr>
                <w:rFonts w:cs="Calibri"/>
                <w:szCs w:val="16"/>
              </w:rPr>
              <w:t xml:space="preserve">A paz seja com vocês. </w:t>
            </w:r>
            <w:r w:rsidRPr="00724DF0">
              <w:rPr>
                <w:rFonts w:cs="Calibri"/>
                <w:szCs w:val="16"/>
              </w:rPr>
              <w:br/>
            </w:r>
            <w:r w:rsidRPr="00724DF0">
              <w:rPr>
                <w:rFonts w:cs="Calibri"/>
                <w:b/>
                <w:szCs w:val="16"/>
              </w:rPr>
              <w:t>E com você também.</w:t>
            </w:r>
          </w:p>
          <w:p w14:paraId="18E7437F" w14:textId="77777777" w:rsidR="00A17FEF" w:rsidRPr="00724DF0" w:rsidRDefault="00A17FEF" w:rsidP="00725DB6">
            <w:pPr>
              <w:spacing w:beforeLines="30" w:before="72" w:afterLines="30" w:after="72" w:line="24" w:lineRule="atLeast"/>
              <w:rPr>
                <w:rFonts w:cs="Calibri"/>
                <w:szCs w:val="16"/>
              </w:rPr>
            </w:pPr>
            <w:r w:rsidRPr="00724DF0">
              <w:rPr>
                <w:rFonts w:cs="Calibri"/>
                <w:szCs w:val="16"/>
              </w:rPr>
              <w:t xml:space="preserve">[Boas-vindas aos/às presentes e apresentação do tema da celebração: </w:t>
            </w:r>
            <w:r w:rsidR="00A25361" w:rsidRPr="00724DF0">
              <w:rPr>
                <w:rFonts w:cs="Calibri"/>
                <w:szCs w:val="16"/>
              </w:rPr>
              <w:br/>
            </w:r>
            <w:r w:rsidRPr="00724DF0">
              <w:rPr>
                <w:rFonts w:cs="Calibri"/>
                <w:szCs w:val="16"/>
              </w:rPr>
              <w:t>Advento, Natal e Epifania]</w:t>
            </w:r>
          </w:p>
        </w:tc>
      </w:tr>
      <w:tr w:rsidR="00EB3694" w:rsidRPr="00F84B1D" w14:paraId="7D60E236" w14:textId="77777777" w:rsidTr="00A84025">
        <w:trPr>
          <w:trHeight w:val="733"/>
        </w:trPr>
        <w:tc>
          <w:tcPr>
            <w:tcW w:w="2278" w:type="dxa"/>
            <w:shd w:val="clear" w:color="auto" w:fill="auto"/>
          </w:tcPr>
          <w:p w14:paraId="71ABCBE3" w14:textId="55944A19" w:rsidR="00A17FEF" w:rsidRPr="00724DF0" w:rsidRDefault="000E2726" w:rsidP="00A84025">
            <w:pPr>
              <w:spacing w:beforeLines="30" w:before="72" w:afterLines="30" w:after="72" w:line="24" w:lineRule="atLeast"/>
              <w:ind w:left="-124" w:right="33"/>
              <w:jc w:val="right"/>
              <w:rPr>
                <w:rFonts w:cs="Calibri"/>
                <w:szCs w:val="16"/>
              </w:rPr>
            </w:pPr>
            <w:r w:rsidRPr="00724DF0">
              <w:rPr>
                <w:rFonts w:cs="Calibri"/>
                <w:b/>
                <w:szCs w:val="16"/>
              </w:rPr>
              <w:t>Primeira iluminação:</w:t>
            </w:r>
            <w:r w:rsidRPr="00724DF0">
              <w:rPr>
                <w:rFonts w:cs="Calibri"/>
                <w:b/>
                <w:szCs w:val="16"/>
              </w:rPr>
              <w:br/>
            </w:r>
            <w:r w:rsidRPr="00A84025">
              <w:rPr>
                <w:rFonts w:cs="Calibri"/>
                <w:spacing w:val="-6"/>
                <w:sz w:val="14"/>
                <w:szCs w:val="16"/>
              </w:rPr>
              <w:t>[</w:t>
            </w:r>
            <w:r w:rsidR="002F1F19" w:rsidRPr="00A84025">
              <w:rPr>
                <w:rFonts w:cs="Calibri"/>
                <w:spacing w:val="-6"/>
                <w:sz w:val="14"/>
                <w:szCs w:val="16"/>
              </w:rPr>
              <w:t xml:space="preserve">Sinos: </w:t>
            </w:r>
            <w:r w:rsidRPr="00A84025">
              <w:rPr>
                <w:rFonts w:cs="Calibri"/>
                <w:spacing w:val="-6"/>
                <w:sz w:val="14"/>
                <w:szCs w:val="16"/>
              </w:rPr>
              <w:t>acende-se a vela do Primeiro Domingo de Advento]</w:t>
            </w:r>
          </w:p>
        </w:tc>
        <w:tc>
          <w:tcPr>
            <w:tcW w:w="7382" w:type="dxa"/>
            <w:gridSpan w:val="2"/>
            <w:shd w:val="clear" w:color="auto" w:fill="auto"/>
          </w:tcPr>
          <w:p w14:paraId="66B9B4FB" w14:textId="734A5E09" w:rsidR="00A17FEF" w:rsidRPr="00A84025" w:rsidRDefault="000E2726" w:rsidP="00A84025">
            <w:pPr>
              <w:spacing w:beforeLines="30" w:before="72" w:afterLines="30" w:after="72" w:line="24" w:lineRule="atLeast"/>
              <w:rPr>
                <w:rFonts w:cs="Calibri"/>
                <w:b/>
                <w:szCs w:val="16"/>
              </w:rPr>
            </w:pPr>
            <w:r w:rsidRPr="00724DF0">
              <w:rPr>
                <w:rFonts w:cs="Calibri"/>
                <w:szCs w:val="16"/>
              </w:rPr>
              <w:t>Acendemos esta luz como um símbolo de e</w:t>
            </w:r>
            <w:r w:rsidR="00037F36">
              <w:rPr>
                <w:rFonts w:cs="Calibri"/>
                <w:szCs w:val="16"/>
              </w:rPr>
              <w:t xml:space="preserve">xpectativa, espera e esperança. </w:t>
            </w:r>
            <w:r w:rsidRPr="00724DF0">
              <w:rPr>
                <w:rFonts w:cs="Calibri"/>
                <w:szCs w:val="16"/>
              </w:rPr>
              <w:t xml:space="preserve">Que a luz enviada por Deus brilhe em meio às trevas para nos mostrar o caminho da salvação. </w:t>
            </w:r>
            <w:r w:rsidR="00037F36">
              <w:rPr>
                <w:rFonts w:cs="Calibri"/>
                <w:szCs w:val="16"/>
              </w:rPr>
              <w:br/>
            </w:r>
            <w:r w:rsidR="00A84025" w:rsidRPr="000F443F">
              <w:rPr>
                <w:rFonts w:cs="Calibri"/>
                <w:b/>
                <w:szCs w:val="16"/>
              </w:rPr>
              <w:t xml:space="preserve">Tu vens, </w:t>
            </w:r>
            <w:r w:rsidR="00A84025">
              <w:rPr>
                <w:rFonts w:cs="Calibri"/>
                <w:b/>
                <w:szCs w:val="16"/>
              </w:rPr>
              <w:t>e e</w:t>
            </w:r>
            <w:r w:rsidR="00A84025" w:rsidRPr="000F443F">
              <w:rPr>
                <w:rFonts w:cs="Calibri"/>
                <w:b/>
                <w:szCs w:val="16"/>
              </w:rPr>
              <w:t>u já escuto os teus sinais.</w:t>
            </w:r>
          </w:p>
        </w:tc>
      </w:tr>
      <w:tr w:rsidR="00725DB6" w:rsidRPr="00F84B1D" w14:paraId="7C23904C" w14:textId="77777777" w:rsidTr="005B2911">
        <w:tc>
          <w:tcPr>
            <w:tcW w:w="2278" w:type="dxa"/>
            <w:shd w:val="clear" w:color="auto" w:fill="auto"/>
          </w:tcPr>
          <w:p w14:paraId="08D33A71" w14:textId="503FC0C2" w:rsidR="00A67312" w:rsidRPr="00724DF0" w:rsidRDefault="00A67312" w:rsidP="00724DF0">
            <w:pPr>
              <w:spacing w:beforeLines="60" w:before="144" w:afterLines="60" w:after="144"/>
              <w:ind w:right="33"/>
              <w:jc w:val="right"/>
              <w:rPr>
                <w:rFonts w:cs="Calibri"/>
                <w:szCs w:val="16"/>
              </w:rPr>
            </w:pPr>
          </w:p>
        </w:tc>
        <w:tc>
          <w:tcPr>
            <w:tcW w:w="3638" w:type="dxa"/>
            <w:shd w:val="clear" w:color="auto" w:fill="auto"/>
          </w:tcPr>
          <w:p w14:paraId="247AA29E" w14:textId="439B8279" w:rsidR="004513FD" w:rsidRPr="000F443F" w:rsidRDefault="004513FD" w:rsidP="00CC7FF7">
            <w:pPr>
              <w:pStyle w:val="Corpodetexto"/>
              <w:spacing w:beforeLines="60" w:before="144" w:afterLines="60" w:after="144"/>
              <w:ind w:left="708" w:right="126"/>
              <w:rPr>
                <w:rFonts w:cs="Calibri"/>
                <w:szCs w:val="16"/>
              </w:rPr>
            </w:pPr>
            <w:r w:rsidRPr="000F443F">
              <w:rPr>
                <w:rFonts w:cs="Calibri"/>
                <w:szCs w:val="16"/>
              </w:rPr>
              <w:t>Vem, ó Todo-poderoso</w:t>
            </w:r>
            <w:r w:rsidRPr="000F443F">
              <w:rPr>
                <w:rFonts w:cs="Calibri"/>
                <w:szCs w:val="16"/>
              </w:rPr>
              <w:br/>
              <w:t>Adorável Criador,</w:t>
            </w:r>
            <w:r w:rsidRPr="000F443F">
              <w:rPr>
                <w:rFonts w:cs="Calibri"/>
                <w:szCs w:val="16"/>
              </w:rPr>
              <w:br/>
              <w:t>Pai eterno e glorioso,</w:t>
            </w:r>
            <w:r w:rsidRPr="000F443F">
              <w:rPr>
                <w:rFonts w:cs="Calibri"/>
                <w:szCs w:val="16"/>
              </w:rPr>
              <w:br/>
              <w:t>Vem, revela o teu amor!</w:t>
            </w:r>
          </w:p>
          <w:p w14:paraId="0FBD431F" w14:textId="77777777" w:rsidR="004513FD" w:rsidRPr="000F443F" w:rsidRDefault="004513FD" w:rsidP="00CC7FF7">
            <w:pPr>
              <w:pStyle w:val="Corpodetexto"/>
              <w:spacing w:beforeLines="60" w:before="144" w:afterLines="60" w:after="144"/>
              <w:ind w:left="708" w:right="126"/>
              <w:rPr>
                <w:rFonts w:cs="Calibri"/>
                <w:b/>
                <w:szCs w:val="16"/>
              </w:rPr>
            </w:pPr>
            <w:r w:rsidRPr="000F443F">
              <w:rPr>
                <w:rFonts w:cs="Calibri"/>
                <w:b/>
                <w:szCs w:val="16"/>
              </w:rPr>
              <w:t>Tu vens, tu vens!</w:t>
            </w:r>
            <w:r w:rsidRPr="000F443F">
              <w:rPr>
                <w:rFonts w:cs="Calibri"/>
                <w:b/>
                <w:szCs w:val="16"/>
              </w:rPr>
              <w:br/>
              <w:t>Eu já escuto os teus sinais.</w:t>
            </w:r>
          </w:p>
          <w:p w14:paraId="6AC4A6D2" w14:textId="77777777" w:rsidR="004513FD" w:rsidRPr="000F443F" w:rsidRDefault="004513FD" w:rsidP="00CC7FF7">
            <w:pPr>
              <w:pStyle w:val="Corpodetexto"/>
              <w:spacing w:beforeLines="60" w:before="144" w:afterLines="60" w:after="144"/>
              <w:ind w:left="708" w:right="126"/>
              <w:rPr>
                <w:rFonts w:cs="Calibri"/>
                <w:szCs w:val="16"/>
              </w:rPr>
            </w:pPr>
            <w:r w:rsidRPr="000F443F">
              <w:rPr>
                <w:rFonts w:cs="Calibri"/>
                <w:szCs w:val="16"/>
              </w:rPr>
              <w:t>Vem, ó Salvador divino,</w:t>
            </w:r>
            <w:r w:rsidRPr="000F443F">
              <w:rPr>
                <w:rFonts w:cs="Calibri"/>
                <w:szCs w:val="16"/>
              </w:rPr>
              <w:br/>
              <w:t>Deus de nossa salvação,</w:t>
            </w:r>
            <w:r w:rsidRPr="000F443F">
              <w:rPr>
                <w:rFonts w:cs="Calibri"/>
                <w:szCs w:val="16"/>
              </w:rPr>
              <w:br/>
              <w:t>Vem, confirma o teu ensino,</w:t>
            </w:r>
            <w:r w:rsidRPr="000F443F">
              <w:rPr>
                <w:rFonts w:cs="Calibri"/>
                <w:szCs w:val="16"/>
              </w:rPr>
              <w:br/>
              <w:t>Vive em cada coração!</w:t>
            </w:r>
          </w:p>
          <w:p w14:paraId="41241FCD" w14:textId="255DA336" w:rsidR="00A67312" w:rsidRPr="000F443F" w:rsidRDefault="004513FD" w:rsidP="00CC7FF7">
            <w:pPr>
              <w:pStyle w:val="Corpodetexto"/>
              <w:spacing w:beforeLines="60" w:before="144" w:afterLines="60" w:after="144"/>
              <w:ind w:left="708" w:right="126"/>
              <w:rPr>
                <w:rFonts w:cs="Calibri"/>
                <w:b/>
                <w:szCs w:val="16"/>
              </w:rPr>
            </w:pPr>
            <w:r w:rsidRPr="000F443F">
              <w:rPr>
                <w:rFonts w:cs="Calibri"/>
                <w:b/>
                <w:szCs w:val="16"/>
              </w:rPr>
              <w:t>Tu vens, tu vens!</w:t>
            </w:r>
            <w:r w:rsidRPr="000F443F">
              <w:rPr>
                <w:rFonts w:cs="Calibri"/>
                <w:b/>
                <w:szCs w:val="16"/>
              </w:rPr>
              <w:br/>
              <w:t>Eu já escuto os teus sinais.</w:t>
            </w:r>
          </w:p>
        </w:tc>
        <w:tc>
          <w:tcPr>
            <w:tcW w:w="3744" w:type="dxa"/>
            <w:shd w:val="clear" w:color="auto" w:fill="auto"/>
            <w:vAlign w:val="center"/>
          </w:tcPr>
          <w:p w14:paraId="5311BC55" w14:textId="6ADF083F" w:rsidR="00291345" w:rsidRPr="000F443F" w:rsidRDefault="00291345" w:rsidP="00CC7FF7">
            <w:pPr>
              <w:pStyle w:val="Corpodetexto"/>
              <w:spacing w:beforeLines="60" w:before="144" w:afterLines="60" w:after="144"/>
              <w:ind w:right="126"/>
              <w:rPr>
                <w:rFonts w:cs="Calibri"/>
                <w:szCs w:val="16"/>
              </w:rPr>
            </w:pPr>
            <w:r w:rsidRPr="000F443F">
              <w:rPr>
                <w:rFonts w:cs="Calibri"/>
                <w:szCs w:val="16"/>
              </w:rPr>
              <w:t>Vem, Espírito da graça!</w:t>
            </w:r>
            <w:r w:rsidR="004513FD" w:rsidRPr="000F443F">
              <w:rPr>
                <w:rFonts w:cs="Calibri"/>
                <w:szCs w:val="16"/>
              </w:rPr>
              <w:br/>
            </w:r>
            <w:r w:rsidRPr="000F443F">
              <w:rPr>
                <w:rFonts w:cs="Calibri"/>
                <w:szCs w:val="16"/>
              </w:rPr>
              <w:t>Nossas preces inspirar!</w:t>
            </w:r>
            <w:r w:rsidR="004513FD" w:rsidRPr="000F443F">
              <w:rPr>
                <w:rFonts w:cs="Calibri"/>
                <w:szCs w:val="16"/>
              </w:rPr>
              <w:br/>
            </w:r>
            <w:r w:rsidRPr="000F443F">
              <w:rPr>
                <w:rFonts w:cs="Calibri"/>
                <w:szCs w:val="16"/>
              </w:rPr>
              <w:t>Deus Consolador, enlaça</w:t>
            </w:r>
            <w:r w:rsidR="004513FD" w:rsidRPr="000F443F">
              <w:rPr>
                <w:rFonts w:cs="Calibri"/>
                <w:szCs w:val="16"/>
              </w:rPr>
              <w:br/>
            </w:r>
            <w:r w:rsidRPr="000F443F">
              <w:rPr>
                <w:rFonts w:cs="Calibri"/>
                <w:szCs w:val="16"/>
              </w:rPr>
              <w:t>Todos que te vêm louvar!</w:t>
            </w:r>
          </w:p>
          <w:p w14:paraId="7F13F202" w14:textId="1966B912" w:rsidR="00291345" w:rsidRPr="000F443F" w:rsidRDefault="004513FD" w:rsidP="00CC7FF7">
            <w:pPr>
              <w:pStyle w:val="Corpodetexto"/>
              <w:spacing w:beforeLines="60" w:before="144" w:afterLines="60" w:after="144"/>
              <w:ind w:right="126"/>
              <w:rPr>
                <w:rFonts w:cs="Calibri"/>
                <w:b/>
                <w:szCs w:val="16"/>
              </w:rPr>
            </w:pPr>
            <w:r w:rsidRPr="000F443F">
              <w:rPr>
                <w:rFonts w:cs="Calibri"/>
                <w:b/>
                <w:szCs w:val="16"/>
              </w:rPr>
              <w:t>Tu vens, tu vens!</w:t>
            </w:r>
            <w:r w:rsidRPr="000F443F">
              <w:rPr>
                <w:rFonts w:cs="Calibri"/>
                <w:b/>
                <w:szCs w:val="16"/>
              </w:rPr>
              <w:br/>
              <w:t>Eu já escuto os teus sinais.</w:t>
            </w:r>
          </w:p>
          <w:p w14:paraId="246CC739" w14:textId="2785809C" w:rsidR="00A67312" w:rsidRPr="000F443F" w:rsidRDefault="00A67312" w:rsidP="00143827">
            <w:pPr>
              <w:spacing w:beforeLines="60" w:before="144" w:afterLines="60" w:after="144"/>
              <w:ind w:right="126"/>
              <w:jc w:val="right"/>
              <w:rPr>
                <w:rFonts w:cs="Calibri"/>
                <w:szCs w:val="16"/>
              </w:rPr>
            </w:pPr>
            <w:r w:rsidRPr="000F443F">
              <w:rPr>
                <w:rFonts w:cs="Calibri"/>
                <w:szCs w:val="16"/>
              </w:rPr>
              <w:t>[</w:t>
            </w:r>
            <w:r w:rsidR="004513FD" w:rsidRPr="000F443F">
              <w:rPr>
                <w:rFonts w:cs="Calibri"/>
                <w:i/>
                <w:szCs w:val="16"/>
              </w:rPr>
              <w:t>Vem, ó Todo-poderoso</w:t>
            </w:r>
            <w:r w:rsidR="00143827">
              <w:rPr>
                <w:rFonts w:cs="Calibri"/>
                <w:i/>
                <w:szCs w:val="16"/>
              </w:rPr>
              <w:t xml:space="preserve"> — </w:t>
            </w:r>
            <w:r w:rsidR="004513FD" w:rsidRPr="000F443F">
              <w:rPr>
                <w:rFonts w:cs="Calibri"/>
                <w:i/>
                <w:szCs w:val="16"/>
              </w:rPr>
              <w:t>Melodia alemã; letra João Gomes da Rocha</w:t>
            </w:r>
            <w:r w:rsidR="00143827">
              <w:rPr>
                <w:rFonts w:cs="Calibri"/>
                <w:i/>
                <w:szCs w:val="16"/>
              </w:rPr>
              <w:br/>
              <w:t>| Tu vens —</w:t>
            </w:r>
            <w:r w:rsidR="004513FD" w:rsidRPr="000F443F">
              <w:rPr>
                <w:rFonts w:cs="Calibri"/>
                <w:i/>
                <w:szCs w:val="16"/>
              </w:rPr>
              <w:t xml:space="preserve"> Alceu Valença</w:t>
            </w:r>
            <w:r w:rsidR="00143827">
              <w:rPr>
                <w:rFonts w:cs="Calibri"/>
                <w:i/>
                <w:szCs w:val="16"/>
              </w:rPr>
              <w:br/>
              <w:t>| Arranjo Nano Prado e Pedro Camargo</w:t>
            </w:r>
            <w:r w:rsidRPr="000F443F">
              <w:rPr>
                <w:rFonts w:cs="Calibri"/>
                <w:szCs w:val="16"/>
              </w:rPr>
              <w:t>]</w:t>
            </w:r>
          </w:p>
        </w:tc>
      </w:tr>
      <w:tr w:rsidR="00EB3694" w:rsidRPr="00F84B1D" w14:paraId="051D44BB" w14:textId="77777777" w:rsidTr="005076C7">
        <w:trPr>
          <w:trHeight w:val="733"/>
        </w:trPr>
        <w:tc>
          <w:tcPr>
            <w:tcW w:w="2278" w:type="dxa"/>
            <w:shd w:val="clear" w:color="auto" w:fill="auto"/>
          </w:tcPr>
          <w:p w14:paraId="7B63B575" w14:textId="364C9332" w:rsidR="000E2726" w:rsidRPr="00724DF0" w:rsidRDefault="000E2726" w:rsidP="005076C7">
            <w:pPr>
              <w:spacing w:beforeLines="30" w:before="72" w:afterLines="30" w:after="72" w:line="24" w:lineRule="atLeast"/>
              <w:ind w:left="-120" w:right="33"/>
              <w:jc w:val="right"/>
              <w:rPr>
                <w:rFonts w:cs="Calibri"/>
                <w:szCs w:val="16"/>
              </w:rPr>
            </w:pPr>
            <w:r w:rsidRPr="00724DF0">
              <w:rPr>
                <w:rFonts w:cs="Calibri"/>
                <w:b/>
                <w:szCs w:val="16"/>
              </w:rPr>
              <w:t>Segunda iluminação:</w:t>
            </w:r>
            <w:r w:rsidRPr="00724DF0">
              <w:rPr>
                <w:rFonts w:cs="Calibri"/>
                <w:b/>
                <w:szCs w:val="16"/>
              </w:rPr>
              <w:br/>
            </w:r>
            <w:r w:rsidRPr="00724DF0">
              <w:rPr>
                <w:rFonts w:cs="Calibri"/>
                <w:sz w:val="14"/>
                <w:szCs w:val="16"/>
              </w:rPr>
              <w:t>[</w:t>
            </w:r>
            <w:r w:rsidR="002F1F19">
              <w:rPr>
                <w:rFonts w:cs="Calibri"/>
                <w:sz w:val="14"/>
                <w:szCs w:val="16"/>
              </w:rPr>
              <w:t xml:space="preserve">Sinos: </w:t>
            </w:r>
            <w:r w:rsidRPr="00724DF0">
              <w:rPr>
                <w:rFonts w:cs="Calibri"/>
                <w:sz w:val="14"/>
                <w:szCs w:val="16"/>
              </w:rPr>
              <w:t xml:space="preserve">acende-se a vela do </w:t>
            </w:r>
            <w:r w:rsidRPr="005076C7">
              <w:rPr>
                <w:rFonts w:cs="Calibri"/>
                <w:spacing w:val="-6"/>
                <w:sz w:val="14"/>
                <w:szCs w:val="16"/>
              </w:rPr>
              <w:t>Segundo Domingo de Advento]</w:t>
            </w:r>
          </w:p>
        </w:tc>
        <w:tc>
          <w:tcPr>
            <w:tcW w:w="7382" w:type="dxa"/>
            <w:gridSpan w:val="2"/>
            <w:shd w:val="clear" w:color="auto" w:fill="auto"/>
          </w:tcPr>
          <w:p w14:paraId="3B354177" w14:textId="5D3611DA" w:rsidR="00F75537" w:rsidRPr="00A56807" w:rsidRDefault="000E2726" w:rsidP="00A84025">
            <w:pPr>
              <w:spacing w:beforeLines="30" w:before="72" w:line="24" w:lineRule="atLeast"/>
              <w:rPr>
                <w:rFonts w:cs="Calibri"/>
                <w:szCs w:val="16"/>
              </w:rPr>
            </w:pPr>
            <w:r w:rsidRPr="00724DF0">
              <w:rPr>
                <w:rFonts w:cs="Calibri"/>
                <w:szCs w:val="16"/>
              </w:rPr>
              <w:t xml:space="preserve">Acendemos esta luz como um símbolo de anúncio e proclamação </w:t>
            </w:r>
            <w:r w:rsidR="00EC551E">
              <w:rPr>
                <w:rFonts w:cs="Calibri"/>
                <w:szCs w:val="16"/>
              </w:rPr>
              <w:t>do amo</w:t>
            </w:r>
            <w:r w:rsidR="00CC7FF7">
              <w:rPr>
                <w:rFonts w:cs="Calibri"/>
                <w:szCs w:val="16"/>
              </w:rPr>
              <w:t>r</w:t>
            </w:r>
            <w:r w:rsidR="00EC551E">
              <w:rPr>
                <w:rFonts w:cs="Calibri"/>
                <w:szCs w:val="16"/>
              </w:rPr>
              <w:t xml:space="preserve"> de Deu</w:t>
            </w:r>
            <w:r w:rsidR="00E15340">
              <w:rPr>
                <w:rFonts w:cs="Calibri"/>
                <w:szCs w:val="16"/>
              </w:rPr>
              <w:t>s.</w:t>
            </w:r>
            <w:r w:rsidR="00CC7FF7">
              <w:rPr>
                <w:rFonts w:cs="Calibri"/>
                <w:szCs w:val="16"/>
              </w:rPr>
              <w:t xml:space="preserve"> </w:t>
            </w:r>
            <w:r w:rsidR="00CC7FF7">
              <w:rPr>
                <w:rFonts w:cs="Calibri"/>
                <w:szCs w:val="16"/>
              </w:rPr>
              <w:br/>
            </w:r>
            <w:r w:rsidR="00E15340">
              <w:rPr>
                <w:rFonts w:cs="Calibri"/>
                <w:szCs w:val="16"/>
              </w:rPr>
              <w:t>Que a palavra enviada</w:t>
            </w:r>
            <w:r w:rsidR="007238D2" w:rsidRPr="00724DF0">
              <w:rPr>
                <w:rFonts w:cs="Calibri"/>
                <w:szCs w:val="16"/>
              </w:rPr>
              <w:t>,</w:t>
            </w:r>
            <w:r w:rsidRPr="00724DF0">
              <w:rPr>
                <w:rFonts w:cs="Calibri"/>
                <w:szCs w:val="16"/>
              </w:rPr>
              <w:t xml:space="preserve"> por meio dos profetas</w:t>
            </w:r>
            <w:r w:rsidR="007238D2" w:rsidRPr="00724DF0">
              <w:rPr>
                <w:rFonts w:cs="Calibri"/>
                <w:szCs w:val="16"/>
              </w:rPr>
              <w:t>,</w:t>
            </w:r>
            <w:r w:rsidRPr="00724DF0">
              <w:rPr>
                <w:rFonts w:cs="Calibri"/>
                <w:szCs w:val="16"/>
              </w:rPr>
              <w:t xml:space="preserve"> nos conduza pelo caminho da salvação.</w:t>
            </w:r>
            <w:r w:rsidRPr="00724DF0">
              <w:rPr>
                <w:rFonts w:cs="Calibri"/>
                <w:szCs w:val="16"/>
              </w:rPr>
              <w:br/>
            </w:r>
            <w:r w:rsidR="00A84025">
              <w:rPr>
                <w:rFonts w:cs="Calibri"/>
                <w:b/>
                <w:szCs w:val="16"/>
                <w:lang w:val="es-ES_tradnl"/>
              </w:rPr>
              <w:t xml:space="preserve">Vem o Senhor. </w:t>
            </w:r>
            <w:r w:rsidR="00A84025" w:rsidRPr="00725DB6">
              <w:rPr>
                <w:rFonts w:cs="Calibri"/>
                <w:b/>
                <w:szCs w:val="16"/>
                <w:lang w:val="es-ES_tradnl"/>
              </w:rPr>
              <w:t>Tão perto está</w:t>
            </w:r>
            <w:r w:rsidR="00A84025">
              <w:rPr>
                <w:rFonts w:cs="Calibri"/>
                <w:b/>
                <w:szCs w:val="16"/>
                <w:lang w:val="es-ES_tradnl"/>
              </w:rPr>
              <w:t>!</w:t>
            </w:r>
          </w:p>
        </w:tc>
      </w:tr>
      <w:tr w:rsidR="00EB3694" w:rsidRPr="00F84B1D" w14:paraId="2A58D38F" w14:textId="77777777" w:rsidTr="005B2911">
        <w:tc>
          <w:tcPr>
            <w:tcW w:w="2278" w:type="dxa"/>
            <w:shd w:val="clear" w:color="auto" w:fill="auto"/>
          </w:tcPr>
          <w:p w14:paraId="4EE26CE2" w14:textId="38D2C0D9" w:rsidR="00F75537" w:rsidRPr="00724DF0" w:rsidRDefault="00F75537" w:rsidP="005076C7">
            <w:pPr>
              <w:spacing w:beforeLines="60" w:before="144" w:afterLines="60" w:after="144"/>
              <w:ind w:right="33"/>
              <w:rPr>
                <w:rFonts w:cs="Calibri"/>
                <w:szCs w:val="16"/>
              </w:rPr>
            </w:pPr>
          </w:p>
        </w:tc>
        <w:tc>
          <w:tcPr>
            <w:tcW w:w="7382" w:type="dxa"/>
            <w:gridSpan w:val="2"/>
            <w:shd w:val="clear" w:color="auto" w:fill="auto"/>
          </w:tcPr>
          <w:p w14:paraId="4B69DD05" w14:textId="41FA5FE9" w:rsidR="00F75537" w:rsidRDefault="00A84025" w:rsidP="00E85389">
            <w:pPr>
              <w:spacing w:beforeLines="60" w:before="144" w:afterLines="60" w:after="144"/>
              <w:ind w:right="126"/>
              <w:jc w:val="center"/>
              <w:rPr>
                <w:rFonts w:cs="Calibri"/>
                <w:szCs w:val="16"/>
                <w:lang w:val="es-ES_tradnl"/>
              </w:rPr>
            </w:pPr>
            <w:r w:rsidRPr="008018DF">
              <w:rPr>
                <w:noProof/>
              </w:rPr>
              <w:drawing>
                <wp:inline distT="0" distB="0" distL="0" distR="0" wp14:anchorId="3D3E46CF" wp14:editId="6BD2506E">
                  <wp:extent cx="4164347" cy="2565631"/>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83" r="2524" b="34730"/>
                          <a:stretch/>
                        </pic:blipFill>
                        <pic:spPr bwMode="auto">
                          <a:xfrm>
                            <a:off x="0" y="0"/>
                            <a:ext cx="4164347" cy="2565631"/>
                          </a:xfrm>
                          <a:prstGeom prst="rect">
                            <a:avLst/>
                          </a:prstGeom>
                          <a:ln>
                            <a:noFill/>
                          </a:ln>
                          <a:extLst>
                            <a:ext uri="{53640926-AAD7-44D8-BBD7-CCE9431645EC}">
                              <a14:shadowObscured xmlns:a14="http://schemas.microsoft.com/office/drawing/2010/main"/>
                            </a:ext>
                          </a:extLst>
                        </pic:spPr>
                      </pic:pic>
                    </a:graphicData>
                  </a:graphic>
                </wp:inline>
              </w:drawing>
            </w:r>
          </w:p>
          <w:p w14:paraId="7ED0C66A" w14:textId="1CE56567" w:rsidR="00F75537" w:rsidRPr="00724DF0" w:rsidRDefault="00A56807" w:rsidP="00725DB6">
            <w:pPr>
              <w:spacing w:beforeLines="60" w:before="144" w:afterLines="60" w:after="144"/>
              <w:ind w:right="126"/>
              <w:jc w:val="center"/>
              <w:rPr>
                <w:rFonts w:cs="Calibri"/>
                <w:szCs w:val="16"/>
                <w:lang w:val="es-ES_tradnl"/>
              </w:rPr>
            </w:pPr>
            <w:r w:rsidRPr="00725DB6">
              <w:rPr>
                <w:rFonts w:cs="Calibri"/>
                <w:b/>
                <w:szCs w:val="16"/>
                <w:lang w:val="es-ES_tradnl"/>
              </w:rPr>
              <w:t>Vem o Senhor, / Tão perto está. / Vem o Senhor, / Vigiai e orai.</w:t>
            </w:r>
            <w:r w:rsidR="00725DB6" w:rsidRPr="00725DB6">
              <w:rPr>
                <w:b/>
                <w:noProof/>
              </w:rPr>
              <w:t xml:space="preserve"> </w:t>
            </w:r>
            <w:r w:rsidR="00A84025">
              <w:rPr>
                <w:b/>
                <w:noProof/>
              </w:rPr>
              <w:br/>
            </w:r>
            <w:r w:rsidR="00A84025" w:rsidRPr="00B23270">
              <w:rPr>
                <w:rFonts w:cs="Calibri"/>
                <w:noProof/>
                <w:szCs w:val="16"/>
              </w:rPr>
              <w:drawing>
                <wp:inline distT="0" distB="0" distL="0" distR="0" wp14:anchorId="276FE5A7" wp14:editId="3642F694">
                  <wp:extent cx="3937874" cy="218509"/>
                  <wp:effectExtent l="0" t="0" r="0" b="1016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8" t="90134" r="2306" b="3967"/>
                          <a:stretch/>
                        </pic:blipFill>
                        <pic:spPr bwMode="auto">
                          <a:xfrm>
                            <a:off x="0" y="0"/>
                            <a:ext cx="4015860" cy="222836"/>
                          </a:xfrm>
                          <a:prstGeom prst="rect">
                            <a:avLst/>
                          </a:prstGeom>
                          <a:ln>
                            <a:noFill/>
                          </a:ln>
                          <a:extLst>
                            <a:ext uri="{53640926-AAD7-44D8-BBD7-CCE9431645EC}">
                              <a14:shadowObscured xmlns:a14="http://schemas.microsoft.com/office/drawing/2010/main"/>
                            </a:ext>
                          </a:extLst>
                        </pic:spPr>
                      </pic:pic>
                    </a:graphicData>
                  </a:graphic>
                </wp:inline>
              </w:drawing>
            </w:r>
            <w:r w:rsidR="00592010" w:rsidRPr="008018DF">
              <w:rPr>
                <w:noProof/>
              </w:rPr>
              <w:drawing>
                <wp:inline distT="0" distB="0" distL="0" distR="0" wp14:anchorId="7E0C9852" wp14:editId="5E02ADEF">
                  <wp:extent cx="4329537" cy="25472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3059" b="712"/>
                          <a:stretch/>
                        </pic:blipFill>
                        <pic:spPr bwMode="auto">
                          <a:xfrm>
                            <a:off x="0" y="0"/>
                            <a:ext cx="4457603" cy="262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7E311B" w14:textId="77777777" w:rsidR="00535CCE" w:rsidRDefault="00535CCE"/>
    <w:tbl>
      <w:tblPr>
        <w:tblW w:w="9660" w:type="dxa"/>
        <w:tblInd w:w="151" w:type="dxa"/>
        <w:tblLook w:val="01E0" w:firstRow="1" w:lastRow="1" w:firstColumn="1" w:lastColumn="1" w:noHBand="0" w:noVBand="0"/>
      </w:tblPr>
      <w:tblGrid>
        <w:gridCol w:w="2261"/>
        <w:gridCol w:w="7399"/>
      </w:tblGrid>
      <w:tr w:rsidR="00535CCE" w:rsidRPr="00F84B1D" w14:paraId="4BC1542D" w14:textId="77777777" w:rsidTr="00535CCE">
        <w:trPr>
          <w:trHeight w:val="5262"/>
        </w:trPr>
        <w:tc>
          <w:tcPr>
            <w:tcW w:w="2261" w:type="dxa"/>
            <w:shd w:val="clear" w:color="auto" w:fill="auto"/>
          </w:tcPr>
          <w:p w14:paraId="6142E457" w14:textId="77777777" w:rsidR="00535CCE" w:rsidRDefault="00535CCE" w:rsidP="0037737D">
            <w:pPr>
              <w:spacing w:beforeLines="60" w:before="144" w:afterLines="60" w:after="144" w:line="24" w:lineRule="atLeast"/>
              <w:ind w:right="33"/>
              <w:jc w:val="right"/>
              <w:rPr>
                <w:rFonts w:cs="Calibri"/>
                <w:sz w:val="14"/>
                <w:szCs w:val="16"/>
              </w:rPr>
            </w:pPr>
            <w:r w:rsidRPr="00724DF0">
              <w:rPr>
                <w:rFonts w:cs="Calibri"/>
                <w:b/>
                <w:szCs w:val="16"/>
              </w:rPr>
              <w:t>Terceira iluminação:</w:t>
            </w:r>
            <w:r w:rsidRPr="00724DF0">
              <w:rPr>
                <w:rFonts w:cs="Calibri"/>
                <w:b/>
                <w:szCs w:val="16"/>
              </w:rPr>
              <w:br/>
            </w:r>
            <w:r w:rsidRPr="00724DF0">
              <w:rPr>
                <w:rFonts w:cs="Calibri"/>
                <w:sz w:val="14"/>
                <w:szCs w:val="16"/>
              </w:rPr>
              <w:t>[</w:t>
            </w:r>
            <w:r>
              <w:rPr>
                <w:rFonts w:cs="Calibri"/>
                <w:sz w:val="14"/>
                <w:szCs w:val="16"/>
              </w:rPr>
              <w:t xml:space="preserve">Sinos: </w:t>
            </w:r>
            <w:r w:rsidRPr="00724DF0">
              <w:rPr>
                <w:rFonts w:cs="Calibri"/>
                <w:sz w:val="14"/>
                <w:szCs w:val="16"/>
              </w:rPr>
              <w:t>acende-se a vela do Terceiro Domingo de Advento]</w:t>
            </w:r>
          </w:p>
          <w:p w14:paraId="5E3ED75D" w14:textId="77777777" w:rsidR="00535CCE" w:rsidRDefault="00535CCE" w:rsidP="0037737D">
            <w:pPr>
              <w:spacing w:beforeLines="60" w:before="144" w:afterLines="60" w:after="144" w:line="24" w:lineRule="atLeast"/>
              <w:ind w:right="33"/>
              <w:jc w:val="right"/>
              <w:rPr>
                <w:rFonts w:cs="Calibri"/>
                <w:sz w:val="14"/>
                <w:szCs w:val="16"/>
              </w:rPr>
            </w:pPr>
          </w:p>
          <w:p w14:paraId="2BD8EAFF" w14:textId="77777777" w:rsidR="00535CCE" w:rsidRDefault="00535CCE" w:rsidP="0037737D">
            <w:pPr>
              <w:spacing w:beforeLines="60" w:before="144" w:afterLines="60" w:after="144" w:line="24" w:lineRule="atLeast"/>
              <w:ind w:right="33"/>
              <w:jc w:val="right"/>
              <w:rPr>
                <w:rFonts w:cs="Calibri"/>
                <w:sz w:val="14"/>
                <w:szCs w:val="16"/>
              </w:rPr>
            </w:pPr>
          </w:p>
          <w:p w14:paraId="3BBBF4CE" w14:textId="77777777" w:rsidR="00535CCE" w:rsidRDefault="00535CCE" w:rsidP="0037737D">
            <w:pPr>
              <w:spacing w:beforeLines="60" w:before="144" w:afterLines="60" w:after="144" w:line="24" w:lineRule="atLeast"/>
              <w:ind w:right="33"/>
              <w:jc w:val="right"/>
              <w:rPr>
                <w:rFonts w:cs="Calibri"/>
                <w:sz w:val="14"/>
                <w:szCs w:val="16"/>
              </w:rPr>
            </w:pPr>
          </w:p>
          <w:p w14:paraId="34AB5735" w14:textId="77777777" w:rsidR="00535CCE" w:rsidRPr="00724DF0" w:rsidRDefault="00535CCE" w:rsidP="0037737D">
            <w:pPr>
              <w:spacing w:beforeLines="60" w:before="144" w:afterLines="60" w:after="144" w:line="24" w:lineRule="atLeast"/>
              <w:ind w:right="33"/>
              <w:jc w:val="right"/>
              <w:rPr>
                <w:rFonts w:cs="Calibri"/>
                <w:szCs w:val="16"/>
              </w:rPr>
            </w:pPr>
            <w:r w:rsidRPr="00724DF0">
              <w:rPr>
                <w:rFonts w:ascii="Arial" w:hAnsi="Arial" w:cs="Arial"/>
                <w:b/>
                <w:szCs w:val="16"/>
              </w:rPr>
              <w:t>♫</w:t>
            </w:r>
          </w:p>
        </w:tc>
        <w:tc>
          <w:tcPr>
            <w:tcW w:w="7399" w:type="dxa"/>
            <w:shd w:val="clear" w:color="auto" w:fill="auto"/>
          </w:tcPr>
          <w:p w14:paraId="2C3D53F6" w14:textId="77777777" w:rsidR="00535CCE" w:rsidRDefault="00535CCE" w:rsidP="0037737D">
            <w:pPr>
              <w:pStyle w:val="Corpodetexto"/>
              <w:spacing w:beforeLines="60" w:before="144" w:afterLines="60" w:after="144" w:line="22" w:lineRule="atLeast"/>
              <w:ind w:right="126"/>
              <w:rPr>
                <w:rFonts w:cs="Calibri"/>
                <w:b/>
                <w:szCs w:val="16"/>
              </w:rPr>
            </w:pPr>
            <w:r w:rsidRPr="00724DF0">
              <w:rPr>
                <w:rFonts w:cs="Calibri"/>
                <w:szCs w:val="16"/>
              </w:rPr>
              <w:t>Acendemos esta luz como um símbolo de felicidade e alegria.</w:t>
            </w:r>
            <w:r w:rsidRPr="00724DF0">
              <w:rPr>
                <w:rFonts w:cs="Calibri"/>
                <w:szCs w:val="16"/>
              </w:rPr>
              <w:br/>
              <w:t xml:space="preserve">Que a visitação do teu Santo Espírito, ó Deus, </w:t>
            </w:r>
            <w:r w:rsidRPr="00724DF0">
              <w:rPr>
                <w:rFonts w:cs="Calibri"/>
                <w:szCs w:val="16"/>
              </w:rPr>
              <w:br/>
              <w:t xml:space="preserve">nos alegre em nossa esperança por salvação. </w:t>
            </w:r>
            <w:r w:rsidRPr="00724DF0">
              <w:rPr>
                <w:rFonts w:cs="Calibri"/>
                <w:szCs w:val="16"/>
              </w:rPr>
              <w:br/>
            </w:r>
            <w:r w:rsidRPr="00A56807">
              <w:rPr>
                <w:rFonts w:cs="Calibri"/>
                <w:b/>
                <w:szCs w:val="16"/>
              </w:rPr>
              <w:t xml:space="preserve">A minha alma engrandece ao Senhor </w:t>
            </w:r>
            <w:r>
              <w:rPr>
                <w:rFonts w:cs="Calibri"/>
                <w:b/>
                <w:szCs w:val="16"/>
              </w:rPr>
              <w:br/>
            </w:r>
            <w:r w:rsidRPr="00A56807">
              <w:rPr>
                <w:rFonts w:cs="Calibri"/>
                <w:b/>
                <w:szCs w:val="16"/>
              </w:rPr>
              <w:t>Meu espírito se alegra no Senhor Meu Salvador.</w:t>
            </w:r>
          </w:p>
          <w:p w14:paraId="47CAD7B0" w14:textId="77777777" w:rsidR="00535CCE" w:rsidRPr="00662D5E" w:rsidRDefault="00535CCE" w:rsidP="0037737D">
            <w:pPr>
              <w:pStyle w:val="Corpodetexto"/>
              <w:spacing w:beforeLines="60" w:before="144" w:afterLines="60" w:after="144" w:line="22" w:lineRule="atLeast"/>
              <w:ind w:right="126"/>
              <w:jc w:val="center"/>
              <w:rPr>
                <w:rFonts w:ascii="Arial" w:hAnsi="Arial" w:cs="Arial"/>
                <w:color w:val="545454"/>
                <w:sz w:val="20"/>
                <w:szCs w:val="20"/>
              </w:rPr>
            </w:pPr>
            <w:r w:rsidRPr="00CB3FF6">
              <w:rPr>
                <w:noProof/>
              </w:rPr>
              <w:drawing>
                <wp:inline distT="0" distB="0" distL="0" distR="0" wp14:anchorId="04BD1F7A" wp14:editId="3D8F7B5C">
                  <wp:extent cx="4395198" cy="242039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4" t="3027" r="2196"/>
                          <a:stretch/>
                        </pic:blipFill>
                        <pic:spPr bwMode="auto">
                          <a:xfrm>
                            <a:off x="0" y="0"/>
                            <a:ext cx="4418979" cy="2433493"/>
                          </a:xfrm>
                          <a:prstGeom prst="rect">
                            <a:avLst/>
                          </a:prstGeom>
                          <a:ln>
                            <a:noFill/>
                          </a:ln>
                          <a:extLst>
                            <a:ext uri="{53640926-AAD7-44D8-BBD7-CCE9431645EC}">
                              <a14:shadowObscured xmlns:a14="http://schemas.microsoft.com/office/drawing/2010/main"/>
                            </a:ext>
                          </a:extLst>
                        </pic:spPr>
                      </pic:pic>
                    </a:graphicData>
                  </a:graphic>
                </wp:inline>
              </w:drawing>
            </w:r>
          </w:p>
        </w:tc>
      </w:tr>
      <w:tr w:rsidR="00535CCE" w:rsidRPr="00A32593" w14:paraId="123E8D3D" w14:textId="77777777" w:rsidTr="00535CCE">
        <w:tc>
          <w:tcPr>
            <w:tcW w:w="2261" w:type="dxa"/>
            <w:shd w:val="clear" w:color="auto" w:fill="auto"/>
          </w:tcPr>
          <w:p w14:paraId="319FDB36" w14:textId="77777777" w:rsidR="00535CCE" w:rsidRPr="00724DF0" w:rsidRDefault="00535CCE" w:rsidP="0037737D">
            <w:pPr>
              <w:spacing w:beforeLines="60" w:before="144" w:afterLines="60" w:after="144" w:line="24" w:lineRule="atLeast"/>
              <w:ind w:right="33"/>
              <w:jc w:val="right"/>
              <w:rPr>
                <w:rFonts w:cs="Calibri"/>
                <w:szCs w:val="16"/>
              </w:rPr>
            </w:pPr>
            <w:r w:rsidRPr="00724DF0">
              <w:rPr>
                <w:rFonts w:cs="Calibri"/>
                <w:b/>
                <w:szCs w:val="16"/>
              </w:rPr>
              <w:t>Quarta iluminação:</w:t>
            </w:r>
            <w:r w:rsidRPr="00724DF0">
              <w:rPr>
                <w:rFonts w:cs="Calibri"/>
                <w:b/>
                <w:szCs w:val="16"/>
              </w:rPr>
              <w:br/>
            </w:r>
            <w:r w:rsidRPr="00724DF0">
              <w:rPr>
                <w:rFonts w:cs="Calibri"/>
                <w:sz w:val="14"/>
                <w:szCs w:val="16"/>
              </w:rPr>
              <w:t>[</w:t>
            </w:r>
            <w:r>
              <w:rPr>
                <w:rFonts w:cs="Calibri"/>
                <w:sz w:val="14"/>
                <w:szCs w:val="16"/>
              </w:rPr>
              <w:t xml:space="preserve">Sinos: </w:t>
            </w:r>
            <w:r w:rsidRPr="00724DF0">
              <w:rPr>
                <w:rFonts w:cs="Calibri"/>
                <w:sz w:val="14"/>
                <w:szCs w:val="16"/>
              </w:rPr>
              <w:t>acende-se a vela do Quarto Domingo de Advento]</w:t>
            </w:r>
          </w:p>
        </w:tc>
        <w:tc>
          <w:tcPr>
            <w:tcW w:w="7399" w:type="dxa"/>
            <w:shd w:val="clear" w:color="auto" w:fill="auto"/>
          </w:tcPr>
          <w:p w14:paraId="5CA97E0F" w14:textId="77777777" w:rsidR="00535CCE" w:rsidRDefault="00535CCE" w:rsidP="0037737D">
            <w:pPr>
              <w:pStyle w:val="Corpodetexto"/>
              <w:spacing w:beforeLines="60" w:before="144" w:afterLines="60" w:after="144" w:line="22" w:lineRule="atLeast"/>
              <w:ind w:right="126"/>
              <w:rPr>
                <w:rFonts w:cs="Calibri"/>
                <w:b/>
                <w:szCs w:val="16"/>
              </w:rPr>
            </w:pPr>
            <w:r w:rsidRPr="00724DF0">
              <w:rPr>
                <w:rFonts w:cs="Calibri"/>
                <w:szCs w:val="16"/>
              </w:rPr>
              <w:t xml:space="preserve">Acendemos esta luz como um símbolo de </w:t>
            </w:r>
            <w:r>
              <w:rPr>
                <w:rFonts w:cs="Calibri"/>
                <w:szCs w:val="16"/>
              </w:rPr>
              <w:t>paz</w:t>
            </w:r>
            <w:r w:rsidRPr="00724DF0">
              <w:rPr>
                <w:rFonts w:cs="Calibri"/>
                <w:szCs w:val="16"/>
              </w:rPr>
              <w:t>.</w:t>
            </w:r>
            <w:r w:rsidRPr="00724DF0">
              <w:rPr>
                <w:rFonts w:cs="Calibri"/>
                <w:szCs w:val="16"/>
              </w:rPr>
              <w:br/>
              <w:t xml:space="preserve">Que a promessa bem-aventurada da tua presença, ó Deus, </w:t>
            </w:r>
            <w:r>
              <w:rPr>
                <w:rFonts w:cs="Calibri"/>
                <w:szCs w:val="16"/>
              </w:rPr>
              <w:br/>
            </w:r>
            <w:r w:rsidRPr="00724DF0">
              <w:rPr>
                <w:rFonts w:cs="Calibri"/>
                <w:szCs w:val="16"/>
              </w:rPr>
              <w:t xml:space="preserve">nos </w:t>
            </w:r>
            <w:r>
              <w:rPr>
                <w:rFonts w:cs="Calibri"/>
                <w:szCs w:val="16"/>
              </w:rPr>
              <w:t>encha de</w:t>
            </w:r>
            <w:r w:rsidRPr="00724DF0">
              <w:rPr>
                <w:rFonts w:cs="Calibri"/>
                <w:szCs w:val="16"/>
              </w:rPr>
              <w:t xml:space="preserve"> esperança</w:t>
            </w:r>
            <w:r>
              <w:rPr>
                <w:rFonts w:cs="Calibri"/>
                <w:szCs w:val="16"/>
              </w:rPr>
              <w:t>, amor,</w:t>
            </w:r>
            <w:r w:rsidRPr="00724DF0">
              <w:rPr>
                <w:rFonts w:cs="Calibri"/>
                <w:szCs w:val="16"/>
              </w:rPr>
              <w:t xml:space="preserve"> alegria</w:t>
            </w:r>
            <w:r>
              <w:rPr>
                <w:rFonts w:cs="Calibri"/>
                <w:szCs w:val="16"/>
              </w:rPr>
              <w:t xml:space="preserve"> e paz,</w:t>
            </w:r>
            <w:r w:rsidRPr="00724DF0">
              <w:rPr>
                <w:rFonts w:cs="Calibri"/>
                <w:szCs w:val="16"/>
              </w:rPr>
              <w:br/>
              <w:t>para que estejamos p</w:t>
            </w:r>
            <w:r>
              <w:rPr>
                <w:rFonts w:cs="Calibri"/>
                <w:szCs w:val="16"/>
              </w:rPr>
              <w:t>rontos para a vinda do Salvador</w:t>
            </w:r>
            <w:r w:rsidRPr="00724DF0">
              <w:rPr>
                <w:rFonts w:cs="Calibri"/>
                <w:szCs w:val="16"/>
              </w:rPr>
              <w:t xml:space="preserve">. </w:t>
            </w:r>
            <w:r w:rsidRPr="00724DF0">
              <w:rPr>
                <w:rFonts w:cs="Calibri"/>
                <w:szCs w:val="16"/>
              </w:rPr>
              <w:br/>
            </w:r>
            <w:r w:rsidRPr="00A30348">
              <w:rPr>
                <w:rFonts w:cs="Calibri"/>
                <w:b/>
                <w:szCs w:val="16"/>
              </w:rPr>
              <w:t>Glória a Deus nas alturas e paz para a humanidade em toda a terra.</w:t>
            </w:r>
          </w:p>
          <w:p w14:paraId="6D55DE50" w14:textId="77777777" w:rsidR="00535CCE" w:rsidRPr="00A32593" w:rsidRDefault="00535CCE" w:rsidP="0037737D">
            <w:pPr>
              <w:pStyle w:val="Corpodetexto"/>
              <w:spacing w:beforeLines="60" w:before="144" w:afterLines="60" w:after="144" w:line="22" w:lineRule="atLeast"/>
              <w:ind w:right="126"/>
              <w:jc w:val="center"/>
              <w:rPr>
                <w:rFonts w:cs="Calibri"/>
                <w:b/>
                <w:szCs w:val="16"/>
              </w:rPr>
            </w:pPr>
            <w:r w:rsidRPr="006204AF">
              <w:rPr>
                <w:noProof/>
              </w:rPr>
              <w:drawing>
                <wp:inline distT="0" distB="0" distL="0" distR="0" wp14:anchorId="06A1DA36" wp14:editId="6E9976A0">
                  <wp:extent cx="4400731" cy="206179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1" t="3270" r="3826"/>
                          <a:stretch/>
                        </pic:blipFill>
                        <pic:spPr bwMode="auto">
                          <a:xfrm>
                            <a:off x="0" y="0"/>
                            <a:ext cx="4419519" cy="20705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6634CB" w14:textId="77777777" w:rsidR="00535CCE" w:rsidRDefault="00535CCE"/>
    <w:tbl>
      <w:tblPr>
        <w:tblW w:w="9660" w:type="dxa"/>
        <w:tblInd w:w="151" w:type="dxa"/>
        <w:tblLook w:val="01E0" w:firstRow="1" w:lastRow="1" w:firstColumn="1" w:lastColumn="1" w:noHBand="0" w:noVBand="0"/>
      </w:tblPr>
      <w:tblGrid>
        <w:gridCol w:w="2277"/>
        <w:gridCol w:w="7383"/>
      </w:tblGrid>
      <w:tr w:rsidR="00535CCE" w:rsidRPr="00F84B1D" w14:paraId="66D1D31E" w14:textId="77777777" w:rsidTr="00777170">
        <w:tc>
          <w:tcPr>
            <w:tcW w:w="9660" w:type="dxa"/>
            <w:gridSpan w:val="2"/>
            <w:tcBorders>
              <w:top w:val="single" w:sz="8" w:space="0" w:color="auto"/>
              <w:bottom w:val="single" w:sz="8" w:space="0" w:color="auto"/>
            </w:tcBorders>
            <w:shd w:val="clear" w:color="auto" w:fill="auto"/>
          </w:tcPr>
          <w:p w14:paraId="3E7342AE" w14:textId="5E4E5536" w:rsidR="00535CCE" w:rsidRPr="00535CCE" w:rsidRDefault="00535CCE" w:rsidP="00535CCE">
            <w:pPr>
              <w:spacing w:beforeLines="60" w:before="144" w:afterLines="60" w:after="144"/>
              <w:ind w:right="33"/>
              <w:rPr>
                <w:rFonts w:cs="Calibri"/>
                <w:b/>
                <w:szCs w:val="16"/>
              </w:rPr>
            </w:pPr>
            <w:r w:rsidRPr="00724DF0">
              <w:rPr>
                <w:rFonts w:cs="Calibri"/>
                <w:b/>
                <w:szCs w:val="16"/>
              </w:rPr>
              <w:t>LITURGIA DO NATAL</w:t>
            </w:r>
          </w:p>
        </w:tc>
      </w:tr>
      <w:tr w:rsidR="00535CCE" w:rsidRPr="00724DF0" w14:paraId="733490EA" w14:textId="77777777" w:rsidTr="00B23270">
        <w:trPr>
          <w:trHeight w:val="965"/>
        </w:trPr>
        <w:tc>
          <w:tcPr>
            <w:tcW w:w="2277" w:type="dxa"/>
            <w:tcBorders>
              <w:top w:val="single" w:sz="8" w:space="0" w:color="auto"/>
            </w:tcBorders>
            <w:shd w:val="clear" w:color="auto" w:fill="auto"/>
          </w:tcPr>
          <w:p w14:paraId="1A9D11CC" w14:textId="335FE61B" w:rsidR="00A034DB" w:rsidRPr="00E85389" w:rsidRDefault="000F3548" w:rsidP="00E85389">
            <w:pPr>
              <w:spacing w:beforeLines="60" w:before="144" w:afterLines="60" w:after="144"/>
              <w:ind w:right="33"/>
              <w:jc w:val="right"/>
              <w:rPr>
                <w:rFonts w:cs="Calibri"/>
                <w:b/>
                <w:szCs w:val="16"/>
              </w:rPr>
            </w:pPr>
            <w:r w:rsidRPr="00724DF0">
              <w:rPr>
                <w:rFonts w:cs="Calibri"/>
                <w:b/>
                <w:szCs w:val="16"/>
              </w:rPr>
              <w:t>A história do Natal</w:t>
            </w:r>
            <w:r w:rsidR="00A034DB">
              <w:rPr>
                <w:rFonts w:cs="Calibri"/>
                <w:b/>
                <w:szCs w:val="16"/>
              </w:rPr>
              <w:t>:</w:t>
            </w:r>
            <w:r w:rsidR="00E85389">
              <w:rPr>
                <w:rFonts w:cs="Calibri"/>
                <w:b/>
                <w:szCs w:val="16"/>
              </w:rPr>
              <w:br/>
            </w:r>
            <w:r w:rsidR="00E85389" w:rsidRPr="00E85389">
              <w:rPr>
                <w:rFonts w:cs="Calibri"/>
                <w:szCs w:val="16"/>
              </w:rPr>
              <w:t>Lucas 2.1-14</w:t>
            </w:r>
            <w:r w:rsidR="00002AF8">
              <w:rPr>
                <w:rFonts w:cs="Calibri"/>
                <w:szCs w:val="16"/>
              </w:rPr>
              <w:t xml:space="preserve"> (NTLH)</w:t>
            </w:r>
            <w:r w:rsidR="00222A79">
              <w:rPr>
                <w:rFonts w:cs="Calibri"/>
                <w:szCs w:val="16"/>
              </w:rPr>
              <w:br/>
            </w:r>
            <w:r w:rsidR="00222A79" w:rsidRPr="00222A79">
              <w:rPr>
                <w:rFonts w:cs="Calibri"/>
                <w:szCs w:val="16"/>
              </w:rPr>
              <w:t xml:space="preserve">[Acende-se a </w:t>
            </w:r>
            <w:r w:rsidR="00222A79">
              <w:rPr>
                <w:rFonts w:cs="Calibri"/>
                <w:szCs w:val="16"/>
              </w:rPr>
              <w:br/>
            </w:r>
            <w:r w:rsidR="00222A79" w:rsidRPr="00222A79">
              <w:rPr>
                <w:rFonts w:cs="Calibri"/>
                <w:szCs w:val="16"/>
              </w:rPr>
              <w:t>vela do Natal]</w:t>
            </w:r>
          </w:p>
        </w:tc>
        <w:tc>
          <w:tcPr>
            <w:tcW w:w="7383" w:type="dxa"/>
            <w:tcBorders>
              <w:top w:val="single" w:sz="8" w:space="0" w:color="auto"/>
            </w:tcBorders>
            <w:shd w:val="clear" w:color="auto" w:fill="auto"/>
          </w:tcPr>
          <w:p w14:paraId="01FC4F46" w14:textId="3F8345D8" w:rsidR="00E85389" w:rsidRPr="00222A79" w:rsidRDefault="00222A79" w:rsidP="00222A79">
            <w:pPr>
              <w:pStyle w:val="p1"/>
              <w:rPr>
                <w:color w:val="auto"/>
                <w:sz w:val="30"/>
                <w:szCs w:val="30"/>
              </w:rPr>
            </w:pPr>
            <w:r w:rsidRPr="00222A79">
              <w:rPr>
                <w:rFonts w:ascii="Verdana" w:hAnsi="Verdana" w:cs="Calibri"/>
                <w:color w:val="auto"/>
                <w:sz w:val="16"/>
                <w:szCs w:val="16"/>
              </w:rPr>
              <w:br/>
            </w:r>
            <w:r w:rsidR="00DC34C4">
              <w:rPr>
                <w:rFonts w:ascii="Verdana" w:hAnsi="Verdana" w:cs="Calibri"/>
                <w:color w:val="auto"/>
                <w:sz w:val="16"/>
                <w:szCs w:val="16"/>
              </w:rPr>
              <w:t xml:space="preserve">Vídeo: </w:t>
            </w:r>
            <w:r w:rsidRPr="00222A79">
              <w:rPr>
                <w:rFonts w:ascii="Verdana" w:hAnsi="Verdana" w:cs="Calibri"/>
                <w:color w:val="auto"/>
                <w:sz w:val="16"/>
                <w:szCs w:val="16"/>
              </w:rPr>
              <w:t>Corre Caballito</w:t>
            </w:r>
            <w:r w:rsidR="00DC34C4">
              <w:rPr>
                <w:rFonts w:ascii="Verdana" w:hAnsi="Verdana" w:cs="Calibri"/>
                <w:color w:val="auto"/>
                <w:sz w:val="16"/>
                <w:szCs w:val="16"/>
              </w:rPr>
              <w:t xml:space="preserve"> </w:t>
            </w:r>
            <w:r w:rsidR="00DC34C4">
              <w:rPr>
                <w:rFonts w:ascii="Verdana" w:hAnsi="Verdana" w:cs="Calibri"/>
                <w:color w:val="auto"/>
                <w:sz w:val="16"/>
                <w:szCs w:val="16"/>
              </w:rPr>
              <w:br/>
              <w:t xml:space="preserve">[Serenata guayanesa — Aguinaldo anônimo guayanés </w:t>
            </w:r>
            <w:r w:rsidR="00A40206">
              <w:rPr>
                <w:rFonts w:ascii="Verdana" w:hAnsi="Verdana" w:cs="Calibri"/>
                <w:color w:val="auto"/>
                <w:sz w:val="16"/>
                <w:szCs w:val="16"/>
              </w:rPr>
              <w:br/>
            </w:r>
            <w:r w:rsidR="00DC34C4">
              <w:rPr>
                <w:rFonts w:ascii="Verdana" w:hAnsi="Verdana" w:cs="Calibri"/>
                <w:color w:val="auto"/>
                <w:sz w:val="16"/>
                <w:szCs w:val="16"/>
              </w:rPr>
              <w:t xml:space="preserve">— </w:t>
            </w:r>
            <w:hyperlink r:id="rId12" w:history="1">
              <w:r w:rsidR="00A40206" w:rsidRPr="00AD606A">
                <w:rPr>
                  <w:rStyle w:val="Hiperlink"/>
                  <w:rFonts w:ascii="Verdana" w:hAnsi="Verdana" w:cs="Calibri"/>
                  <w:sz w:val="16"/>
                  <w:szCs w:val="16"/>
                </w:rPr>
                <w:t>https://youtu.be/wxoXeh9m8LY</w:t>
              </w:r>
            </w:hyperlink>
            <w:r w:rsidR="00A40206">
              <w:rPr>
                <w:rFonts w:ascii="Verdana" w:hAnsi="Verdana" w:cs="Calibri"/>
                <w:color w:val="auto"/>
                <w:sz w:val="16"/>
                <w:szCs w:val="16"/>
              </w:rPr>
              <w:t xml:space="preserve"> </w:t>
            </w:r>
            <w:r w:rsidR="00DC34C4">
              <w:rPr>
                <w:rFonts w:ascii="Verdana" w:hAnsi="Verdana" w:cs="Calibri"/>
                <w:color w:val="auto"/>
                <w:sz w:val="16"/>
                <w:szCs w:val="16"/>
              </w:rPr>
              <w:t>]</w:t>
            </w:r>
          </w:p>
          <w:p w14:paraId="16C0882B" w14:textId="78D55B23" w:rsidR="00535CCE" w:rsidRPr="00724DF0" w:rsidRDefault="00B23270" w:rsidP="00B23270">
            <w:pPr>
              <w:spacing w:beforeLines="60" w:before="144" w:afterLines="60" w:after="144"/>
              <w:ind w:right="126"/>
              <w:jc w:val="center"/>
              <w:rPr>
                <w:rFonts w:cs="Calibri"/>
                <w:szCs w:val="16"/>
              </w:rPr>
            </w:pPr>
            <w:r w:rsidRPr="00E51D1A">
              <w:rPr>
                <w:noProof/>
              </w:rPr>
              <w:drawing>
                <wp:inline distT="0" distB="0" distL="0" distR="0" wp14:anchorId="2C163F3C" wp14:editId="48F4CB2C">
                  <wp:extent cx="4462804" cy="1847669"/>
                  <wp:effectExtent l="0" t="0" r="762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8" r="3116"/>
                          <a:stretch/>
                        </pic:blipFill>
                        <pic:spPr bwMode="auto">
                          <a:xfrm>
                            <a:off x="0" y="0"/>
                            <a:ext cx="4505513" cy="18653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7BAF90" w14:textId="3D2560A9" w:rsidR="00002AF8" w:rsidRDefault="00002AF8"/>
    <w:p w14:paraId="5DFA13C0" w14:textId="77777777" w:rsidR="00002AF8" w:rsidRDefault="00002AF8">
      <w:r>
        <w:br w:type="page"/>
      </w:r>
    </w:p>
    <w:p w14:paraId="4E8AC7F2" w14:textId="77777777" w:rsidR="00B23270" w:rsidRDefault="00B23270"/>
    <w:tbl>
      <w:tblPr>
        <w:tblW w:w="9660" w:type="dxa"/>
        <w:tblInd w:w="151" w:type="dxa"/>
        <w:tblLook w:val="01E0" w:firstRow="1" w:lastRow="1" w:firstColumn="1" w:lastColumn="1" w:noHBand="0" w:noVBand="0"/>
      </w:tblPr>
      <w:tblGrid>
        <w:gridCol w:w="1836"/>
        <w:gridCol w:w="7824"/>
      </w:tblGrid>
      <w:tr w:rsidR="00002AF8" w:rsidRPr="00724DF0" w14:paraId="6BA6CCC0" w14:textId="77777777" w:rsidTr="00002AF8">
        <w:trPr>
          <w:trHeight w:val="258"/>
        </w:trPr>
        <w:tc>
          <w:tcPr>
            <w:tcW w:w="9660" w:type="dxa"/>
            <w:gridSpan w:val="2"/>
            <w:shd w:val="clear" w:color="auto" w:fill="auto"/>
          </w:tcPr>
          <w:p w14:paraId="5C7E12DF" w14:textId="551B0269" w:rsidR="00002AF8" w:rsidRPr="00002AF8" w:rsidRDefault="00002AF8" w:rsidP="00002AF8">
            <w:pPr>
              <w:spacing w:beforeLines="30" w:before="72" w:afterLines="30" w:after="72" w:line="24" w:lineRule="atLeast"/>
              <w:rPr>
                <w:rFonts w:cs="Calibri"/>
                <w:szCs w:val="16"/>
              </w:rPr>
            </w:pPr>
            <w:r>
              <w:rPr>
                <w:rFonts w:cs="Calibri"/>
                <w:b/>
                <w:szCs w:val="16"/>
              </w:rPr>
              <w:t>Natal: Nosso Deus recém-nasceu</w:t>
            </w:r>
            <w:r>
              <w:rPr>
                <w:rFonts w:cs="Calibri"/>
                <w:b/>
                <w:szCs w:val="16"/>
              </w:rPr>
              <w:br/>
              <w:t xml:space="preserve"> </w:t>
            </w:r>
            <w:r>
              <w:rPr>
                <w:rFonts w:cs="Calibri"/>
                <w:sz w:val="14"/>
                <w:szCs w:val="16"/>
              </w:rPr>
              <w:t>[</w:t>
            </w:r>
            <w:r w:rsidRPr="00724DF0">
              <w:rPr>
                <w:rFonts w:cs="Calibri"/>
                <w:sz w:val="14"/>
                <w:szCs w:val="16"/>
              </w:rPr>
              <w:t>Luiz Carlos Ramos</w:t>
            </w:r>
            <w:r>
              <w:rPr>
                <w:rFonts w:cs="Calibri"/>
                <w:sz w:val="14"/>
                <w:szCs w:val="16"/>
              </w:rPr>
              <w:t>]</w:t>
            </w:r>
          </w:p>
        </w:tc>
      </w:tr>
      <w:tr w:rsidR="00002AF8" w:rsidRPr="00724DF0" w14:paraId="30A649DD" w14:textId="77777777" w:rsidTr="0037737D">
        <w:trPr>
          <w:trHeight w:val="748"/>
        </w:trPr>
        <w:tc>
          <w:tcPr>
            <w:tcW w:w="1836" w:type="dxa"/>
            <w:shd w:val="clear" w:color="auto" w:fill="auto"/>
          </w:tcPr>
          <w:p w14:paraId="42FF29D5" w14:textId="39F512B6" w:rsidR="00002AF8" w:rsidRPr="00724DF0" w:rsidRDefault="00002AF8" w:rsidP="00002AF8">
            <w:pPr>
              <w:spacing w:beforeLines="30" w:before="72" w:afterLines="30" w:after="72" w:line="24" w:lineRule="atLeast"/>
              <w:ind w:right="33"/>
              <w:rPr>
                <w:rFonts w:cs="Calibri"/>
                <w:b/>
                <w:szCs w:val="16"/>
              </w:rPr>
            </w:pPr>
            <w:r w:rsidRPr="00724DF0">
              <w:rPr>
                <w:rFonts w:cs="Calibri"/>
                <w:b/>
                <w:szCs w:val="16"/>
              </w:rPr>
              <w:t xml:space="preserve"> </w:t>
            </w:r>
          </w:p>
        </w:tc>
        <w:tc>
          <w:tcPr>
            <w:tcW w:w="7824" w:type="dxa"/>
            <w:shd w:val="clear" w:color="auto" w:fill="auto"/>
          </w:tcPr>
          <w:p w14:paraId="1DAE504C" w14:textId="77777777" w:rsidR="00002AF8" w:rsidRPr="00002AF8" w:rsidRDefault="00002AF8" w:rsidP="00002AF8">
            <w:pPr>
              <w:spacing w:beforeLines="30" w:before="72" w:afterLines="30" w:after="72" w:line="24" w:lineRule="atLeast"/>
              <w:rPr>
                <w:rFonts w:cs="Calibri"/>
                <w:szCs w:val="16"/>
              </w:rPr>
            </w:pPr>
            <w:r w:rsidRPr="00002AF8">
              <w:rPr>
                <w:rFonts w:cs="Calibri"/>
                <w:smallCaps/>
                <w:szCs w:val="16"/>
              </w:rPr>
              <w:t>Van Gogh pintava estrelas.</w:t>
            </w:r>
            <w:r w:rsidRPr="00002AF8">
              <w:rPr>
                <w:rFonts w:cs="Calibri"/>
                <w:szCs w:val="16"/>
              </w:rPr>
              <w:t xml:space="preserve"> Dizem que seu quadro chamado “Noite estrelada”, marcou a mudança definitiva do estilo do pintor. Rompe com o impressionismo e adota, a partir de então, um estilo muito próprio, no qual prevalecem fortes cores primárias, como o vermelho, o azul e o amarelo, repletos de significados muito particulares para o artista. Dizem ainda que o tal quadro foi pintado de memória, quando Van Gogh estava internado num asilo.</w:t>
            </w:r>
          </w:p>
          <w:p w14:paraId="434B3745"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Quem compara uma foto das estrelas tirada com altíssima definição pelo telescópio espacial Hubble, verá pouca semelhança entre as estrelas de Van Gogh e as estrelas “de verdade”.</w:t>
            </w:r>
          </w:p>
          <w:p w14:paraId="37942CBB"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No entanto, não há notícias de que uma única foto tirada pelo Hubble tenha sido alguma vez vendida por milhões de dólares, ainda que para serem produzidas tenham, sim, custado muitos milhões de dólares.</w:t>
            </w:r>
          </w:p>
          <w:p w14:paraId="4A84D388"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Os que procuram relatos fotojornalísticos nas histórias do Natal estão fadados ao desapontamento. Os retratos evangélicos não advogam fidelidade jornalística.</w:t>
            </w:r>
          </w:p>
          <w:p w14:paraId="64B3DAD3"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Quem se apega à historicidade dessas narrativas se mete em um labirinto de frustrações:</w:t>
            </w:r>
          </w:p>
          <w:p w14:paraId="62DEC95C"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Quirino (ou Cirênio) seria de fato o governador da Síria na época aprazada? E o tal recenseamento, aconteceu desse jeito? Em que ano, afinal, terá nascido Jesus? E o massacre dos inocentes, decretado por Herodes, aconteceu mesmo? E que história é essa de que Maria era virgem e ainda continuou assim depois de dar à luz?</w:t>
            </w:r>
          </w:p>
          <w:p w14:paraId="17DFC02A"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Onde estão as provas ginecológicas, históricas e arqueológicas de tudo isso?</w:t>
            </w:r>
          </w:p>
          <w:p w14:paraId="7DDBDAC1"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A diferença entre um registro fotojornalístico e um artístico é o mesmo que se percebe entre uma foto que ilustra uma manchete, na capa de um jornal, e um quadro de Van Gogh, exposto numa galeria de arte.</w:t>
            </w:r>
          </w:p>
          <w:p w14:paraId="76641399"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Os evangelistas pintaram a história do Natal com as tintas da saudade, que têm as cores primárias da fé, da esperança e do amor. Por isso sua narrativa tem valor infinitamente maior do que qualquer relato jornalístico. Como Van Gogh, os evangelistas inauguraram uma nova modalidade literária, e Literatura é a Arte da Palavra. EVANGELHO vem do grego eu+aggelion, isto é, bom/belo+informação/novidade/notícia. Tratam-se, portanto, das novidades sobre o bom e o belo.</w:t>
            </w:r>
          </w:p>
          <w:p w14:paraId="7850CD97"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Os relatos evangélicos do Natal superam em tudo os livros de História e as páginas dos jornais.</w:t>
            </w:r>
          </w:p>
          <w:p w14:paraId="4EEC012E"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A grande novidade sobre o bom e o belo do Natal é que Deus visita a humanidade na humildade de uma poetazinha que, ao ver sua barriga se arredondando, passa a compor cânticos proféticos, ao mesmo tempo que sente no ventre os ponta-pés vigorosos da esperança. Grandes reis e governadores do mundo são derrotados pelo poder irresistível de um bebezinho que, indefeso, dorme num berço de palha. A suntuosidade dos palácios não consegue competir com o glamour que toma conta do curral. Cuidadores de cabras são despertados no meio da noite pelo coro dos mensageiros do céu, que entoam radiantes suas serenatas de paz. As estrelas brilham tão intensamente que unem, com uma ponte de luz, o Oriente e o Ocidente. Dançando os sinos proclamam:</w:t>
            </w:r>
          </w:p>
          <w:p w14:paraId="4CB92A9A" w14:textId="77777777" w:rsidR="00373FDF" w:rsidRPr="00373FDF" w:rsidRDefault="00373FDF" w:rsidP="00373FDF">
            <w:pPr>
              <w:spacing w:beforeLines="30" w:before="72" w:afterLines="30" w:after="72" w:line="24" w:lineRule="atLeast"/>
              <w:jc w:val="center"/>
              <w:rPr>
                <w:rFonts w:cs="Calibri"/>
                <w:szCs w:val="16"/>
              </w:rPr>
            </w:pPr>
            <w:r w:rsidRPr="00373FDF">
              <w:rPr>
                <w:rFonts w:cs="Calibri"/>
                <w:szCs w:val="16"/>
              </w:rPr>
              <w:t>Natal!</w:t>
            </w:r>
          </w:p>
          <w:p w14:paraId="76A42B49" w14:textId="77777777" w:rsidR="00373FDF" w:rsidRPr="00373FDF" w:rsidRDefault="00373FDF" w:rsidP="00373FDF">
            <w:pPr>
              <w:spacing w:beforeLines="30" w:before="72" w:afterLines="30" w:after="72" w:line="24" w:lineRule="atLeast"/>
              <w:jc w:val="center"/>
              <w:rPr>
                <w:rFonts w:cs="Calibri"/>
                <w:szCs w:val="16"/>
              </w:rPr>
            </w:pPr>
            <w:r w:rsidRPr="00373FDF">
              <w:rPr>
                <w:rFonts w:cs="Calibri"/>
                <w:szCs w:val="16"/>
              </w:rPr>
              <w:t>Natal, Natal! É Natal!</w:t>
            </w:r>
          </w:p>
          <w:p w14:paraId="131D8B74" w14:textId="77777777" w:rsidR="00373FDF" w:rsidRPr="00373FDF" w:rsidRDefault="00373FDF" w:rsidP="00373FDF">
            <w:pPr>
              <w:spacing w:beforeLines="30" w:before="72" w:afterLines="30" w:after="72" w:line="24" w:lineRule="atLeast"/>
              <w:jc w:val="center"/>
              <w:rPr>
                <w:rFonts w:cs="Calibri"/>
                <w:szCs w:val="16"/>
              </w:rPr>
            </w:pPr>
            <w:r w:rsidRPr="00373FDF">
              <w:rPr>
                <w:rFonts w:cs="Calibri"/>
                <w:szCs w:val="16"/>
              </w:rPr>
              <w:t>O Deus bebê, Emanuel,</w:t>
            </w:r>
          </w:p>
          <w:p w14:paraId="6F7BA566" w14:textId="77777777" w:rsidR="00373FDF" w:rsidRPr="00373FDF" w:rsidRDefault="00373FDF" w:rsidP="00373FDF">
            <w:pPr>
              <w:spacing w:beforeLines="30" w:before="72" w:afterLines="30" w:after="72" w:line="24" w:lineRule="atLeast"/>
              <w:jc w:val="center"/>
              <w:rPr>
                <w:rFonts w:cs="Calibri"/>
                <w:szCs w:val="16"/>
              </w:rPr>
            </w:pPr>
            <w:r w:rsidRPr="00373FDF">
              <w:rPr>
                <w:rFonts w:cs="Calibri"/>
                <w:szCs w:val="16"/>
              </w:rPr>
              <w:t>Recém-nasceu, sim, desceu do céu!</w:t>
            </w:r>
          </w:p>
          <w:p w14:paraId="75852619" w14:textId="77777777" w:rsidR="00373FDF" w:rsidRPr="00373FDF" w:rsidRDefault="00373FDF" w:rsidP="00373FDF">
            <w:pPr>
              <w:spacing w:beforeLines="30" w:before="72" w:afterLines="30" w:after="72" w:line="24" w:lineRule="atLeast"/>
              <w:jc w:val="center"/>
              <w:rPr>
                <w:rFonts w:cs="Calibri"/>
                <w:szCs w:val="16"/>
              </w:rPr>
            </w:pPr>
            <w:r w:rsidRPr="00373FDF">
              <w:rPr>
                <w:rFonts w:cs="Calibri"/>
                <w:szCs w:val="16"/>
              </w:rPr>
              <w:t>Natal, natal! É natal! Natal, Natal!</w:t>
            </w:r>
          </w:p>
          <w:p w14:paraId="58B87FEC" w14:textId="58710D37" w:rsidR="00373FDF" w:rsidRPr="00373FDF" w:rsidRDefault="00373FDF" w:rsidP="00373FDF">
            <w:pPr>
              <w:spacing w:beforeLines="30" w:before="72" w:afterLines="30" w:after="72" w:line="24" w:lineRule="atLeast"/>
              <w:jc w:val="center"/>
              <w:rPr>
                <w:rFonts w:cs="Calibri"/>
                <w:szCs w:val="16"/>
              </w:rPr>
            </w:pPr>
            <w:r w:rsidRPr="00373FDF">
              <w:rPr>
                <w:rFonts w:cs="Calibri"/>
                <w:szCs w:val="16"/>
              </w:rPr>
              <w:t>!</w:t>
            </w:r>
          </w:p>
          <w:p w14:paraId="595637A4" w14:textId="77777777" w:rsidR="00002AF8" w:rsidRPr="00002AF8" w:rsidRDefault="00002AF8" w:rsidP="00002AF8">
            <w:pPr>
              <w:spacing w:beforeLines="30" w:before="72" w:afterLines="30" w:after="72" w:line="24" w:lineRule="atLeast"/>
              <w:rPr>
                <w:rFonts w:cs="Calibri"/>
                <w:szCs w:val="16"/>
              </w:rPr>
            </w:pPr>
            <w:r w:rsidRPr="00002AF8">
              <w:rPr>
                <w:rFonts w:cs="Calibri"/>
                <w:szCs w:val="16"/>
              </w:rPr>
              <w:t>Notícias de jornal a gente lê e joga fora. Diferentes das pinturas de Van Gogh, que a gente não enjoa nunca de contemplar e, à medida que o tempo passa, seu valor só aumenta, a ponto de se tornar incalculável. Contos fundamentalistas de Natal são histórias pra boi dormir, mas as boas-novas sobre o bom e o belo —do Poema que se fez corpo e habitou entre nós cheio de ternura e de bondade, da luz que vinda ao mundo ilumina a toda a humanidade—, estas, sim, nos fazem ficar acordados no meio da noite para podermos contemplar, sempre de novo, e com a mesma saudade, a História de todas as histórias, pintadas com as tintas da fé, da esperança e do amor.</w:t>
            </w:r>
          </w:p>
          <w:p w14:paraId="5BA181BE" w14:textId="77777777" w:rsidR="00002AF8" w:rsidRPr="00002AF8" w:rsidRDefault="00002AF8" w:rsidP="00002AF8">
            <w:pPr>
              <w:spacing w:beforeLines="30" w:before="72" w:afterLines="30" w:after="72" w:line="24" w:lineRule="atLeast"/>
              <w:jc w:val="center"/>
              <w:rPr>
                <w:rFonts w:cs="Calibri"/>
                <w:szCs w:val="16"/>
              </w:rPr>
            </w:pPr>
            <w:r w:rsidRPr="00002AF8">
              <w:rPr>
                <w:rFonts w:cs="Calibri"/>
                <w:szCs w:val="16"/>
              </w:rPr>
              <w:t>Feliz Natal!</w:t>
            </w:r>
          </w:p>
          <w:p w14:paraId="1948636E" w14:textId="77777777" w:rsidR="008575D7" w:rsidRDefault="00002AF8" w:rsidP="00002AF8">
            <w:pPr>
              <w:spacing w:beforeLines="30" w:before="72" w:afterLines="30" w:after="72" w:line="24" w:lineRule="atLeast"/>
              <w:jc w:val="center"/>
              <w:rPr>
                <w:rFonts w:cs="Calibri"/>
                <w:szCs w:val="16"/>
              </w:rPr>
            </w:pPr>
            <w:r w:rsidRPr="00002AF8">
              <w:rPr>
                <w:rFonts w:cs="Calibri"/>
                <w:szCs w:val="16"/>
              </w:rPr>
              <w:t>Nosso Deus recém-nasceu!</w:t>
            </w:r>
          </w:p>
          <w:p w14:paraId="41662CDC" w14:textId="6F0BD139" w:rsidR="002D414B" w:rsidRDefault="00002AF8" w:rsidP="003257EC">
            <w:pPr>
              <w:spacing w:beforeLines="30" w:before="72" w:afterLines="30" w:after="72" w:line="24" w:lineRule="atLeast"/>
              <w:jc w:val="center"/>
              <w:rPr>
                <w:rFonts w:cs="Calibri"/>
                <w:szCs w:val="16"/>
              </w:rPr>
            </w:pPr>
            <w:r>
              <w:rPr>
                <w:rFonts w:cs="Calibri"/>
                <w:szCs w:val="16"/>
              </w:rPr>
              <w:br/>
            </w:r>
            <w:r w:rsidR="003257EC">
              <w:rPr>
                <w:rFonts w:cs="Calibri"/>
                <w:szCs w:val="16"/>
              </w:rPr>
              <w:t>*</w:t>
            </w:r>
            <w:r w:rsidR="003257EC">
              <w:rPr>
                <w:rFonts w:cs="Calibri"/>
                <w:szCs w:val="16"/>
              </w:rPr>
              <w:br/>
            </w:r>
            <w:r>
              <w:rPr>
                <w:rFonts w:cs="Calibri"/>
                <w:szCs w:val="16"/>
              </w:rPr>
              <w:t>* * *</w:t>
            </w:r>
          </w:p>
          <w:p w14:paraId="1FA4024D" w14:textId="77777777" w:rsidR="002D414B" w:rsidRDefault="00C913AE" w:rsidP="003257EC">
            <w:pPr>
              <w:spacing w:beforeLines="30" w:before="72" w:afterLines="30" w:after="72" w:line="24" w:lineRule="atLeast"/>
              <w:jc w:val="center"/>
              <w:rPr>
                <w:rFonts w:cs="Calibri"/>
                <w:szCs w:val="16"/>
              </w:rPr>
            </w:pPr>
            <w:hyperlink r:id="rId14" w:history="1">
              <w:r w:rsidR="003257EC" w:rsidRPr="00C0641D">
                <w:rPr>
                  <w:rStyle w:val="Hiperlink"/>
                  <w:rFonts w:cs="Calibri"/>
                  <w:szCs w:val="16"/>
                </w:rPr>
                <w:t>http://www.luizcarlosramos.net/nosso-deus-recem-nasceu/</w:t>
              </w:r>
            </w:hyperlink>
          </w:p>
          <w:p w14:paraId="51F49FE1" w14:textId="336672E4" w:rsidR="003257EC" w:rsidRPr="00911A48" w:rsidRDefault="003257EC" w:rsidP="003257EC">
            <w:pPr>
              <w:spacing w:beforeLines="30" w:before="72" w:afterLines="30" w:after="72" w:line="24" w:lineRule="atLeast"/>
              <w:jc w:val="center"/>
              <w:rPr>
                <w:rFonts w:cs="Calibri"/>
                <w:szCs w:val="16"/>
              </w:rPr>
            </w:pPr>
            <w:r>
              <w:rPr>
                <w:rFonts w:cs="Calibri"/>
                <w:szCs w:val="16"/>
              </w:rPr>
              <w:t>* * *</w:t>
            </w:r>
            <w:r>
              <w:rPr>
                <w:rFonts w:cs="Calibri"/>
                <w:szCs w:val="16"/>
              </w:rPr>
              <w:br/>
              <w:t>*</w:t>
            </w:r>
          </w:p>
        </w:tc>
      </w:tr>
      <w:tr w:rsidR="005B2911" w:rsidRPr="00724DF0" w14:paraId="7FCE9FEB" w14:textId="77777777" w:rsidTr="00B23270">
        <w:trPr>
          <w:trHeight w:val="748"/>
        </w:trPr>
        <w:tc>
          <w:tcPr>
            <w:tcW w:w="1836" w:type="dxa"/>
            <w:shd w:val="clear" w:color="auto" w:fill="auto"/>
          </w:tcPr>
          <w:p w14:paraId="4C349D69" w14:textId="77777777" w:rsidR="00EF6641" w:rsidRPr="00724DF0" w:rsidRDefault="00D13A61" w:rsidP="00B23270">
            <w:pPr>
              <w:spacing w:beforeLines="30" w:before="72" w:afterLines="30" w:after="72" w:line="24" w:lineRule="atLeast"/>
              <w:ind w:right="33"/>
              <w:jc w:val="right"/>
              <w:rPr>
                <w:rFonts w:cs="Calibri"/>
                <w:b/>
                <w:szCs w:val="16"/>
              </w:rPr>
            </w:pPr>
            <w:r w:rsidRPr="00724DF0">
              <w:rPr>
                <w:rFonts w:cs="Calibri"/>
                <w:b/>
                <w:szCs w:val="16"/>
              </w:rPr>
              <w:t>Eucaristia</w:t>
            </w:r>
            <w:r w:rsidR="00EF6641" w:rsidRPr="00724DF0">
              <w:rPr>
                <w:rFonts w:cs="Calibri"/>
                <w:b/>
                <w:szCs w:val="16"/>
              </w:rPr>
              <w:t>:</w:t>
            </w:r>
            <w:r w:rsidR="008E2E96" w:rsidRPr="00724DF0">
              <w:rPr>
                <w:rFonts w:cs="Calibri"/>
                <w:b/>
                <w:szCs w:val="16"/>
              </w:rPr>
              <w:t xml:space="preserve"> </w:t>
            </w:r>
          </w:p>
        </w:tc>
        <w:tc>
          <w:tcPr>
            <w:tcW w:w="7824" w:type="dxa"/>
            <w:shd w:val="clear" w:color="auto" w:fill="auto"/>
          </w:tcPr>
          <w:p w14:paraId="03697588" w14:textId="1AFA92FA" w:rsidR="00911A48" w:rsidRPr="00911A48" w:rsidRDefault="00D13A61" w:rsidP="00B23270">
            <w:pPr>
              <w:spacing w:beforeLines="30" w:before="72" w:afterLines="30" w:after="72" w:line="24" w:lineRule="atLeast"/>
              <w:rPr>
                <w:rFonts w:cs="Calibri"/>
                <w:szCs w:val="16"/>
              </w:rPr>
            </w:pPr>
            <w:r w:rsidRPr="00724DF0">
              <w:rPr>
                <w:rFonts w:cs="Calibri"/>
                <w:szCs w:val="16"/>
              </w:rPr>
              <w:t>O primeiro Natal</w:t>
            </w:r>
            <w:r w:rsidR="00AB669A">
              <w:rPr>
                <w:rFonts w:cs="Calibri"/>
                <w:szCs w:val="16"/>
              </w:rPr>
              <w:t xml:space="preserve"> foi uma eucaristia às avessas</w:t>
            </w:r>
            <w:r w:rsidR="00B61932">
              <w:rPr>
                <w:rFonts w:cs="Calibri"/>
                <w:szCs w:val="16"/>
              </w:rPr>
              <w:t xml:space="preserve"> (R. Alves)</w:t>
            </w:r>
            <w:r w:rsidR="00AB669A">
              <w:rPr>
                <w:rFonts w:cs="Calibri"/>
                <w:szCs w:val="16"/>
              </w:rPr>
              <w:t>.</w:t>
            </w:r>
            <w:r w:rsidRPr="00724DF0">
              <w:rPr>
                <w:rFonts w:cs="Calibri"/>
                <w:szCs w:val="16"/>
              </w:rPr>
              <w:t xml:space="preserve"> Na Santa Ceia, nós nos alimentamos do corpo de Deus. No Natal, Deus, no colo da humanidade, se alimenta da </w:t>
            </w:r>
            <w:r w:rsidR="00AB669A">
              <w:rPr>
                <w:rFonts w:cs="Calibri"/>
                <w:szCs w:val="16"/>
              </w:rPr>
              <w:t>sua carne, e bebe do seu leite.</w:t>
            </w:r>
          </w:p>
        </w:tc>
      </w:tr>
      <w:tr w:rsidR="00535CCE" w:rsidRPr="00724DF0" w14:paraId="1586B430" w14:textId="77777777" w:rsidTr="00B23270">
        <w:tc>
          <w:tcPr>
            <w:tcW w:w="1836" w:type="dxa"/>
            <w:shd w:val="clear" w:color="auto" w:fill="auto"/>
          </w:tcPr>
          <w:p w14:paraId="34D9FF72" w14:textId="48F68A2F" w:rsidR="001712DB" w:rsidRPr="00724DF0" w:rsidRDefault="001712DB" w:rsidP="00B23270">
            <w:pPr>
              <w:spacing w:beforeLines="30" w:before="72" w:afterLines="30" w:after="72" w:line="24" w:lineRule="atLeast"/>
              <w:ind w:right="33"/>
              <w:jc w:val="right"/>
              <w:rPr>
                <w:rFonts w:cs="Calibri"/>
                <w:b/>
                <w:szCs w:val="16"/>
              </w:rPr>
            </w:pPr>
            <w:r w:rsidRPr="00724DF0">
              <w:rPr>
                <w:rFonts w:cs="Calibri"/>
                <w:b/>
                <w:szCs w:val="16"/>
              </w:rPr>
              <w:lastRenderedPageBreak/>
              <w:t>Partilha</w:t>
            </w:r>
            <w:r w:rsidR="00810069" w:rsidRPr="00724DF0">
              <w:rPr>
                <w:rFonts w:cs="Calibri"/>
                <w:b/>
                <w:szCs w:val="16"/>
              </w:rPr>
              <w:t xml:space="preserve"> </w:t>
            </w:r>
            <w:r w:rsidR="00EA55B2">
              <w:rPr>
                <w:rFonts w:cs="Calibri"/>
                <w:b/>
                <w:szCs w:val="16"/>
              </w:rPr>
              <w:br/>
            </w:r>
            <w:r w:rsidR="00810069" w:rsidRPr="00724DF0">
              <w:rPr>
                <w:rFonts w:cs="Calibri"/>
                <w:b/>
                <w:szCs w:val="16"/>
              </w:rPr>
              <w:t>eucarística</w:t>
            </w:r>
            <w:r w:rsidRPr="00724DF0">
              <w:rPr>
                <w:rFonts w:cs="Calibri"/>
                <w:b/>
                <w:szCs w:val="16"/>
              </w:rPr>
              <w:t>:</w:t>
            </w:r>
          </w:p>
        </w:tc>
        <w:tc>
          <w:tcPr>
            <w:tcW w:w="7824" w:type="dxa"/>
            <w:shd w:val="clear" w:color="auto" w:fill="auto"/>
          </w:tcPr>
          <w:p w14:paraId="6F8ADEA1" w14:textId="77777777" w:rsidR="001712DB" w:rsidRDefault="00EA55B2" w:rsidP="00B23270">
            <w:pPr>
              <w:spacing w:beforeLines="30" w:before="72" w:afterLines="30" w:after="72" w:line="24" w:lineRule="atLeast"/>
              <w:jc w:val="center"/>
              <w:rPr>
                <w:rFonts w:cs="Calibri"/>
                <w:szCs w:val="16"/>
              </w:rPr>
            </w:pPr>
            <w:r w:rsidRPr="00B23270">
              <w:rPr>
                <w:rFonts w:cs="Calibri"/>
                <w:noProof/>
                <w:szCs w:val="16"/>
              </w:rPr>
              <w:drawing>
                <wp:inline distT="0" distB="0" distL="0" distR="0" wp14:anchorId="665F6A62" wp14:editId="5B646B78">
                  <wp:extent cx="4283522" cy="3525941"/>
                  <wp:effectExtent l="0" t="0" r="9525"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8" r="2306" b="12473"/>
                          <a:stretch/>
                        </pic:blipFill>
                        <pic:spPr bwMode="auto">
                          <a:xfrm>
                            <a:off x="0" y="0"/>
                            <a:ext cx="4314777" cy="3551668"/>
                          </a:xfrm>
                          <a:prstGeom prst="rect">
                            <a:avLst/>
                          </a:prstGeom>
                          <a:ln>
                            <a:noFill/>
                          </a:ln>
                          <a:extLst>
                            <a:ext uri="{53640926-AAD7-44D8-BBD7-CCE9431645EC}">
                              <a14:shadowObscured xmlns:a14="http://schemas.microsoft.com/office/drawing/2010/main"/>
                            </a:ext>
                          </a:extLst>
                        </pic:spPr>
                      </pic:pic>
                    </a:graphicData>
                  </a:graphic>
                </wp:inline>
              </w:drawing>
            </w:r>
          </w:p>
          <w:p w14:paraId="431E7630" w14:textId="77777777" w:rsidR="00911A48" w:rsidRPr="00B23270" w:rsidRDefault="00911A48" w:rsidP="00B23270">
            <w:pPr>
              <w:spacing w:beforeLines="30" w:before="72" w:afterLines="30" w:after="72" w:line="24" w:lineRule="atLeast"/>
              <w:jc w:val="center"/>
              <w:rPr>
                <w:rFonts w:cs="Calibri"/>
                <w:b/>
                <w:szCs w:val="16"/>
              </w:rPr>
            </w:pPr>
            <w:r w:rsidRPr="00B23270">
              <w:rPr>
                <w:rFonts w:cs="Calibri"/>
                <w:b/>
                <w:szCs w:val="16"/>
              </w:rPr>
              <w:t>Come este pão, bebe este vinho! Vem a mim e não terás fome!</w:t>
            </w:r>
            <w:r w:rsidRPr="00B23270">
              <w:rPr>
                <w:rFonts w:cs="Calibri"/>
                <w:b/>
                <w:szCs w:val="16"/>
              </w:rPr>
              <w:br/>
              <w:t>Come este pão, bebe este vinho! Vem a mim e não terás sede!</w:t>
            </w:r>
          </w:p>
          <w:p w14:paraId="2A2982AB" w14:textId="02A8F08C" w:rsidR="00911A48" w:rsidRPr="00724DF0" w:rsidRDefault="00911A48" w:rsidP="00B23270">
            <w:pPr>
              <w:spacing w:beforeLines="30" w:before="72" w:afterLines="30" w:after="72" w:line="24" w:lineRule="atLeast"/>
              <w:jc w:val="center"/>
              <w:rPr>
                <w:rFonts w:cs="Calibri"/>
                <w:szCs w:val="16"/>
              </w:rPr>
            </w:pPr>
            <w:r w:rsidRPr="00B23270">
              <w:rPr>
                <w:rFonts w:cs="Calibri"/>
                <w:noProof/>
                <w:szCs w:val="16"/>
              </w:rPr>
              <w:drawing>
                <wp:inline distT="0" distB="0" distL="0" distR="0" wp14:anchorId="2620EDEC" wp14:editId="7456CAA0">
                  <wp:extent cx="4256990" cy="23621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8" t="90134" r="2306" b="3967"/>
                          <a:stretch/>
                        </pic:blipFill>
                        <pic:spPr bwMode="auto">
                          <a:xfrm>
                            <a:off x="0" y="0"/>
                            <a:ext cx="4256990" cy="236216"/>
                          </a:xfrm>
                          <a:prstGeom prst="rect">
                            <a:avLst/>
                          </a:prstGeom>
                          <a:ln>
                            <a:noFill/>
                          </a:ln>
                          <a:extLst>
                            <a:ext uri="{53640926-AAD7-44D8-BBD7-CCE9431645EC}">
                              <a14:shadowObscured xmlns:a14="http://schemas.microsoft.com/office/drawing/2010/main"/>
                            </a:ext>
                          </a:extLst>
                        </pic:spPr>
                      </pic:pic>
                    </a:graphicData>
                  </a:graphic>
                </wp:inline>
              </w:drawing>
            </w:r>
          </w:p>
        </w:tc>
      </w:tr>
      <w:tr w:rsidR="00B23270" w:rsidRPr="00F84B1D" w14:paraId="459544C2" w14:textId="77777777" w:rsidTr="0037737D">
        <w:tc>
          <w:tcPr>
            <w:tcW w:w="9660" w:type="dxa"/>
            <w:gridSpan w:val="2"/>
            <w:tcBorders>
              <w:top w:val="single" w:sz="8" w:space="0" w:color="auto"/>
              <w:bottom w:val="single" w:sz="8" w:space="0" w:color="auto"/>
            </w:tcBorders>
            <w:shd w:val="clear" w:color="auto" w:fill="auto"/>
          </w:tcPr>
          <w:p w14:paraId="31F2AAF5" w14:textId="2C73AFAC" w:rsidR="00B23270" w:rsidRPr="00535CCE" w:rsidRDefault="00B23270" w:rsidP="00B23270">
            <w:pPr>
              <w:spacing w:beforeLines="60" w:before="144" w:afterLines="60" w:after="144"/>
              <w:ind w:right="33"/>
              <w:rPr>
                <w:rFonts w:cs="Calibri"/>
                <w:b/>
                <w:szCs w:val="16"/>
              </w:rPr>
            </w:pPr>
            <w:r w:rsidRPr="00724DF0">
              <w:rPr>
                <w:rFonts w:cs="Calibri"/>
                <w:b/>
                <w:szCs w:val="16"/>
              </w:rPr>
              <w:t xml:space="preserve">LITURGIA </w:t>
            </w:r>
            <w:r>
              <w:rPr>
                <w:rFonts w:cs="Calibri"/>
                <w:b/>
                <w:szCs w:val="16"/>
              </w:rPr>
              <w:t>DA EPIFANIA</w:t>
            </w:r>
          </w:p>
        </w:tc>
      </w:tr>
      <w:tr w:rsidR="00B23270" w:rsidRPr="00724DF0" w14:paraId="303EBBBC" w14:textId="77777777" w:rsidTr="00B23270">
        <w:trPr>
          <w:trHeight w:val="378"/>
        </w:trPr>
        <w:tc>
          <w:tcPr>
            <w:tcW w:w="1836" w:type="dxa"/>
            <w:tcBorders>
              <w:top w:val="single" w:sz="8" w:space="0" w:color="auto"/>
            </w:tcBorders>
            <w:shd w:val="clear" w:color="auto" w:fill="auto"/>
          </w:tcPr>
          <w:p w14:paraId="0357BAA5" w14:textId="4E9A3E1A" w:rsidR="00525BD4" w:rsidRPr="00724DF0" w:rsidRDefault="00900E9F" w:rsidP="00900E9F">
            <w:pPr>
              <w:spacing w:beforeLines="60" w:before="144" w:afterLines="60" w:after="144"/>
              <w:ind w:right="33"/>
              <w:jc w:val="right"/>
              <w:rPr>
                <w:rFonts w:cs="Calibri"/>
                <w:szCs w:val="16"/>
              </w:rPr>
            </w:pPr>
            <w:r>
              <w:rPr>
                <w:rFonts w:cs="Calibri"/>
                <w:b/>
                <w:szCs w:val="16"/>
              </w:rPr>
              <w:t>Partilha da Vida</w:t>
            </w:r>
            <w:r w:rsidR="00B426B0" w:rsidRPr="00724DF0">
              <w:rPr>
                <w:rFonts w:cs="Calibri"/>
                <w:b/>
                <w:szCs w:val="16"/>
              </w:rPr>
              <w:t>:</w:t>
            </w:r>
          </w:p>
        </w:tc>
        <w:tc>
          <w:tcPr>
            <w:tcW w:w="7824" w:type="dxa"/>
            <w:tcBorders>
              <w:top w:val="single" w:sz="8" w:space="0" w:color="auto"/>
            </w:tcBorders>
            <w:shd w:val="clear" w:color="auto" w:fill="auto"/>
          </w:tcPr>
          <w:p w14:paraId="57A00077" w14:textId="25A98401" w:rsidR="00AB669A" w:rsidRPr="00AB669A" w:rsidRDefault="00900E9F" w:rsidP="00B70EF0">
            <w:pPr>
              <w:spacing w:beforeLines="60" w:before="144" w:afterLines="60" w:after="144"/>
              <w:ind w:right="126"/>
              <w:rPr>
                <w:rFonts w:cs="Calibri"/>
                <w:sz w:val="14"/>
                <w:szCs w:val="16"/>
              </w:rPr>
            </w:pPr>
            <w:r>
              <w:rPr>
                <w:rFonts w:cs="Calibri"/>
                <w:sz w:val="14"/>
                <w:szCs w:val="16"/>
              </w:rPr>
              <w:t>Ely Éser Barreto Cesar</w:t>
            </w:r>
          </w:p>
        </w:tc>
      </w:tr>
      <w:tr w:rsidR="00B23270" w:rsidRPr="00F84B1D" w14:paraId="249F8229" w14:textId="77777777" w:rsidTr="002B021F">
        <w:trPr>
          <w:trHeight w:val="5428"/>
        </w:trPr>
        <w:tc>
          <w:tcPr>
            <w:tcW w:w="1836" w:type="dxa"/>
            <w:shd w:val="clear" w:color="auto" w:fill="auto"/>
          </w:tcPr>
          <w:p w14:paraId="23254327" w14:textId="77777777" w:rsidR="00AE7960" w:rsidRDefault="00B81484" w:rsidP="00724DF0">
            <w:pPr>
              <w:spacing w:beforeLines="60" w:before="144" w:afterLines="60" w:after="144"/>
              <w:ind w:right="33"/>
              <w:jc w:val="right"/>
              <w:rPr>
                <w:rFonts w:ascii="Arial" w:hAnsi="Arial" w:cs="Arial"/>
                <w:b/>
                <w:szCs w:val="16"/>
              </w:rPr>
            </w:pPr>
            <w:r w:rsidRPr="00724DF0">
              <w:rPr>
                <w:rFonts w:cs="Calibri"/>
                <w:b/>
                <w:szCs w:val="16"/>
              </w:rPr>
              <w:t>Despedida</w:t>
            </w:r>
            <w:r w:rsidRPr="00724DF0">
              <w:rPr>
                <w:rFonts w:ascii="Arial" w:hAnsi="Arial" w:cs="Arial"/>
                <w:b/>
                <w:szCs w:val="16"/>
              </w:rPr>
              <w:t>:</w:t>
            </w:r>
          </w:p>
          <w:p w14:paraId="56E8982A" w14:textId="77777777" w:rsidR="00222901" w:rsidRPr="00724DF0" w:rsidRDefault="00222901" w:rsidP="00724DF0">
            <w:pPr>
              <w:spacing w:beforeLines="60" w:before="144" w:afterLines="60" w:after="144"/>
              <w:ind w:right="33"/>
              <w:jc w:val="right"/>
              <w:rPr>
                <w:rFonts w:cs="Calibri"/>
                <w:b/>
                <w:szCs w:val="16"/>
              </w:rPr>
            </w:pPr>
          </w:p>
        </w:tc>
        <w:tc>
          <w:tcPr>
            <w:tcW w:w="7824" w:type="dxa"/>
            <w:shd w:val="clear" w:color="auto" w:fill="auto"/>
          </w:tcPr>
          <w:p w14:paraId="2371E25D" w14:textId="07067DD4" w:rsidR="00222901" w:rsidRPr="00DD1BFF" w:rsidRDefault="00222901" w:rsidP="002B021F">
            <w:pPr>
              <w:spacing w:beforeLines="60" w:before="144" w:afterLines="60" w:after="144"/>
              <w:ind w:right="126"/>
              <w:rPr>
                <w:szCs w:val="20"/>
              </w:rPr>
            </w:pPr>
            <w:r w:rsidRPr="00FF3ADD">
              <w:rPr>
                <w:szCs w:val="20"/>
              </w:rPr>
              <w:t xml:space="preserve">Agora, Senhor, podes despedir em paz o teu servo, segundo a tua palavra; </w:t>
            </w:r>
            <w:r w:rsidRPr="00FF3ADD">
              <w:rPr>
                <w:szCs w:val="20"/>
              </w:rPr>
              <w:br/>
              <w:t xml:space="preserve">porque os meus </w:t>
            </w:r>
            <w:r w:rsidRPr="002B021F">
              <w:rPr>
                <w:rFonts w:cs="Calibri"/>
                <w:sz w:val="14"/>
                <w:szCs w:val="16"/>
              </w:rPr>
              <w:t>o</w:t>
            </w:r>
            <w:r w:rsidR="00DD1BFF" w:rsidRPr="002B021F">
              <w:rPr>
                <w:rFonts w:cs="Calibri"/>
                <w:sz w:val="14"/>
                <w:szCs w:val="16"/>
              </w:rPr>
              <w:t>lhos</w:t>
            </w:r>
            <w:r w:rsidR="00DD1BFF">
              <w:rPr>
                <w:szCs w:val="20"/>
              </w:rPr>
              <w:t xml:space="preserve"> já viram a tua salvação, </w:t>
            </w:r>
            <w:r w:rsidRPr="00FF3ADD">
              <w:rPr>
                <w:szCs w:val="20"/>
              </w:rPr>
              <w:t xml:space="preserve">a qual preparaste diante de todos os povos: </w:t>
            </w:r>
            <w:r w:rsidRPr="00FF3ADD">
              <w:rPr>
                <w:szCs w:val="20"/>
              </w:rPr>
              <w:br/>
              <w:t>luz para revelação aos gentios, e para glória do teu povo Israel.</w:t>
            </w:r>
          </w:p>
          <w:p w14:paraId="51AAC95A" w14:textId="77777777" w:rsidR="00AE7960" w:rsidRDefault="00AB669A" w:rsidP="00AB669A">
            <w:pPr>
              <w:pStyle w:val="Corpodetexto"/>
              <w:spacing w:beforeLines="60" w:before="144" w:afterLines="60" w:after="144" w:line="264" w:lineRule="auto"/>
              <w:ind w:right="126"/>
              <w:jc w:val="center"/>
              <w:rPr>
                <w:rFonts w:cs="Calibri"/>
                <w:b/>
                <w:szCs w:val="16"/>
              </w:rPr>
            </w:pPr>
            <w:r w:rsidRPr="00286DF8">
              <w:rPr>
                <w:noProof/>
              </w:rPr>
              <w:drawing>
                <wp:inline distT="0" distB="0" distL="0" distR="0" wp14:anchorId="7B8995A7" wp14:editId="16F017B6">
                  <wp:extent cx="4293497" cy="2485959"/>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28" b="24134"/>
                          <a:stretch/>
                        </pic:blipFill>
                        <pic:spPr bwMode="auto">
                          <a:xfrm>
                            <a:off x="0" y="0"/>
                            <a:ext cx="4359565" cy="2524213"/>
                          </a:xfrm>
                          <a:prstGeom prst="rect">
                            <a:avLst/>
                          </a:prstGeom>
                          <a:ln>
                            <a:noFill/>
                          </a:ln>
                          <a:extLst>
                            <a:ext uri="{53640926-AAD7-44D8-BBD7-CCE9431645EC}">
                              <a14:shadowObscured xmlns:a14="http://schemas.microsoft.com/office/drawing/2010/main"/>
                            </a:ext>
                          </a:extLst>
                        </pic:spPr>
                      </pic:pic>
                    </a:graphicData>
                  </a:graphic>
                </wp:inline>
              </w:drawing>
            </w:r>
          </w:p>
          <w:p w14:paraId="3422583A" w14:textId="6D8535B7" w:rsidR="00AB669A" w:rsidRPr="00724DF0" w:rsidRDefault="00AB669A" w:rsidP="00DD1BFF">
            <w:pPr>
              <w:pStyle w:val="Corpodetexto"/>
              <w:spacing w:beforeLines="60" w:before="144" w:afterLines="60" w:after="144" w:line="264" w:lineRule="auto"/>
              <w:ind w:right="126"/>
              <w:jc w:val="center"/>
              <w:rPr>
                <w:rFonts w:cs="Calibri"/>
                <w:b/>
                <w:szCs w:val="16"/>
              </w:rPr>
            </w:pPr>
            <w:r w:rsidRPr="00286DF8">
              <w:rPr>
                <w:noProof/>
              </w:rPr>
              <w:drawing>
                <wp:inline distT="0" distB="0" distL="0" distR="0" wp14:anchorId="2A6A8D3E" wp14:editId="78DCCCBE">
                  <wp:extent cx="3937971" cy="241549"/>
                  <wp:effectExtent l="0" t="0" r="0" b="1270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0985" b="1129"/>
                          <a:stretch/>
                        </pic:blipFill>
                        <pic:spPr bwMode="auto">
                          <a:xfrm>
                            <a:off x="0" y="0"/>
                            <a:ext cx="4149149" cy="254502"/>
                          </a:xfrm>
                          <a:prstGeom prst="rect">
                            <a:avLst/>
                          </a:prstGeom>
                          <a:ln>
                            <a:noFill/>
                          </a:ln>
                          <a:extLst>
                            <a:ext uri="{53640926-AAD7-44D8-BBD7-CCE9431645EC}">
                              <a14:shadowObscured xmlns:a14="http://schemas.microsoft.com/office/drawing/2010/main"/>
                            </a:ext>
                          </a:extLst>
                        </pic:spPr>
                      </pic:pic>
                    </a:graphicData>
                  </a:graphic>
                </wp:inline>
              </w:drawing>
            </w:r>
          </w:p>
        </w:tc>
      </w:tr>
      <w:tr w:rsidR="002B021F" w:rsidRPr="00F84B1D" w14:paraId="286BEFD0" w14:textId="77777777" w:rsidTr="00B23270">
        <w:trPr>
          <w:trHeight w:val="402"/>
        </w:trPr>
        <w:tc>
          <w:tcPr>
            <w:tcW w:w="1836" w:type="dxa"/>
            <w:tcBorders>
              <w:bottom w:val="single" w:sz="8" w:space="0" w:color="auto"/>
            </w:tcBorders>
            <w:shd w:val="clear" w:color="auto" w:fill="auto"/>
          </w:tcPr>
          <w:p w14:paraId="4CB18B67" w14:textId="77777777" w:rsidR="002B021F" w:rsidRPr="00724DF0" w:rsidRDefault="002B021F" w:rsidP="00724DF0">
            <w:pPr>
              <w:spacing w:beforeLines="60" w:before="144" w:afterLines="60" w:after="144"/>
              <w:ind w:right="33"/>
              <w:jc w:val="right"/>
              <w:rPr>
                <w:rFonts w:cs="Calibri"/>
                <w:b/>
                <w:szCs w:val="16"/>
              </w:rPr>
            </w:pPr>
          </w:p>
        </w:tc>
        <w:tc>
          <w:tcPr>
            <w:tcW w:w="7824" w:type="dxa"/>
            <w:tcBorders>
              <w:bottom w:val="single" w:sz="8" w:space="0" w:color="auto"/>
            </w:tcBorders>
            <w:shd w:val="clear" w:color="auto" w:fill="auto"/>
          </w:tcPr>
          <w:p w14:paraId="523DD046" w14:textId="49B29178" w:rsidR="002B021F" w:rsidRPr="002B021F" w:rsidRDefault="002B021F" w:rsidP="002B021F">
            <w:pPr>
              <w:spacing w:before="60" w:after="60"/>
              <w:ind w:left="1834" w:firstLine="475"/>
              <w:rPr>
                <w:sz w:val="14"/>
                <w:szCs w:val="14"/>
              </w:rPr>
            </w:pPr>
            <w:r>
              <w:rPr>
                <w:rFonts w:cs="Calibri"/>
                <w:szCs w:val="16"/>
              </w:rPr>
              <w:t>FELIZ NATAL!</w:t>
            </w:r>
            <w:r>
              <w:rPr>
                <w:rFonts w:cs="Calibri"/>
                <w:szCs w:val="16"/>
              </w:rPr>
              <w:br/>
            </w:r>
            <w:r w:rsidRPr="00002AF8">
              <w:rPr>
                <w:rFonts w:cs="Calibri"/>
                <w:szCs w:val="16"/>
              </w:rPr>
              <w:t>Nosso Deus recém-nasceu!</w:t>
            </w:r>
          </w:p>
        </w:tc>
      </w:tr>
    </w:tbl>
    <w:p w14:paraId="176A2053" w14:textId="1138ACC2" w:rsidR="00DD0C7E" w:rsidRPr="002B021F" w:rsidRDefault="00501B4B" w:rsidP="002B021F">
      <w:pPr>
        <w:spacing w:before="60" w:after="60"/>
        <w:jc w:val="center"/>
        <w:rPr>
          <w:sz w:val="14"/>
          <w:szCs w:val="14"/>
        </w:rPr>
      </w:pPr>
      <w:r>
        <w:rPr>
          <w:rFonts w:ascii="Arial" w:hAnsi="Arial" w:cs="Arial"/>
          <w:noProof/>
          <w:color w:val="0000FF"/>
          <w:sz w:val="27"/>
          <w:szCs w:val="27"/>
        </w:rPr>
        <w:drawing>
          <wp:inline distT="0" distB="0" distL="0" distR="0" wp14:anchorId="5C4466DC" wp14:editId="009C483B">
            <wp:extent cx="607060" cy="209782"/>
            <wp:effectExtent l="0" t="0" r="2540" b="0"/>
            <wp:docPr id="28" name="Imagem 28" descr="ANd9GcShmWOW8-02UhNVxTBCYnLlC_jV-lwS4CM42P0Ype6cnGyKDP-K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hmWOW8-02UhNVxTBCYnLlC_jV-lwS4CM42P0Ype6cnGyKDP-Kn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943" cy="219418"/>
                    </a:xfrm>
                    <a:prstGeom prst="rect">
                      <a:avLst/>
                    </a:prstGeom>
                    <a:noFill/>
                    <a:ln>
                      <a:noFill/>
                    </a:ln>
                  </pic:spPr>
                </pic:pic>
              </a:graphicData>
            </a:graphic>
          </wp:inline>
        </w:drawing>
      </w:r>
      <w:r w:rsidRPr="004262B8">
        <w:br/>
      </w:r>
      <w:r>
        <w:rPr>
          <w:rFonts w:ascii="Calibri" w:hAnsi="Calibri"/>
          <w:sz w:val="14"/>
          <w:szCs w:val="14"/>
        </w:rPr>
        <w:t>“</w:t>
      </w:r>
      <w:r w:rsidR="000169C6">
        <w:rPr>
          <w:rFonts w:ascii="Calibri" w:hAnsi="Calibri"/>
          <w:sz w:val="14"/>
          <w:szCs w:val="14"/>
        </w:rPr>
        <w:t xml:space="preserve">Natal a Capela: </w:t>
      </w:r>
      <w:bookmarkStart w:id="0" w:name="_GoBack"/>
      <w:bookmarkEnd w:id="0"/>
      <w:r>
        <w:rPr>
          <w:rFonts w:ascii="Calibri" w:hAnsi="Calibri"/>
          <w:sz w:val="14"/>
          <w:szCs w:val="14"/>
        </w:rPr>
        <w:t xml:space="preserve">Celebração de Advento, Natal e Epifania”, </w:t>
      </w:r>
      <w:r w:rsidRPr="007E24A5">
        <w:rPr>
          <w:rFonts w:ascii="Calibri" w:hAnsi="Calibri"/>
          <w:sz w:val="14"/>
          <w:szCs w:val="14"/>
        </w:rPr>
        <w:t xml:space="preserve">Jundiaí, </w:t>
      </w:r>
      <w:r>
        <w:rPr>
          <w:rFonts w:ascii="Calibri" w:hAnsi="Calibri"/>
          <w:sz w:val="14"/>
          <w:szCs w:val="14"/>
        </w:rPr>
        <w:t>10</w:t>
      </w:r>
      <w:r w:rsidRPr="007E24A5">
        <w:rPr>
          <w:rFonts w:ascii="Calibri" w:hAnsi="Calibri"/>
          <w:sz w:val="14"/>
          <w:szCs w:val="14"/>
        </w:rPr>
        <w:t xml:space="preserve"> de</w:t>
      </w:r>
      <w:r>
        <w:rPr>
          <w:rFonts w:ascii="Calibri" w:hAnsi="Calibri"/>
          <w:sz w:val="14"/>
          <w:szCs w:val="14"/>
        </w:rPr>
        <w:t xml:space="preserve"> dezembro </w:t>
      </w:r>
      <w:r w:rsidRPr="007E24A5">
        <w:rPr>
          <w:rFonts w:ascii="Calibri" w:hAnsi="Calibri"/>
          <w:sz w:val="14"/>
          <w:szCs w:val="14"/>
        </w:rPr>
        <w:t>de 201</w:t>
      </w:r>
      <w:r>
        <w:rPr>
          <w:rFonts w:ascii="Calibri" w:hAnsi="Calibri"/>
          <w:sz w:val="14"/>
          <w:szCs w:val="14"/>
        </w:rPr>
        <w:t xml:space="preserve">6” </w:t>
      </w:r>
      <w:r w:rsidRPr="00C57A51">
        <w:rPr>
          <w:rFonts w:ascii="Calibri" w:hAnsi="Calibri"/>
          <w:sz w:val="14"/>
          <w:szCs w:val="14"/>
        </w:rPr>
        <w:t xml:space="preserve">de Luiz Carlos Ramos é licenciado sob uma </w:t>
      </w:r>
      <w:hyperlink r:id="rId17" w:history="1">
        <w:r w:rsidRPr="00C57A51">
          <w:rPr>
            <w:rFonts w:ascii="Calibri" w:hAnsi="Calibri"/>
            <w:sz w:val="14"/>
            <w:szCs w:val="14"/>
          </w:rPr>
          <w:t>Licença Creative Commons Atribuição-NãoComercial-CompartilhaIgual 3.0 Não Adaptada</w:t>
        </w:r>
      </w:hyperlink>
      <w:r w:rsidRPr="00C57A51">
        <w:rPr>
          <w:rFonts w:ascii="Calibri" w:hAnsi="Calibri"/>
          <w:sz w:val="14"/>
          <w:szCs w:val="14"/>
        </w:rPr>
        <w:t>.</w:t>
      </w:r>
      <w:r>
        <w:rPr>
          <w:rFonts w:ascii="Calibri" w:hAnsi="Calibri"/>
          <w:sz w:val="14"/>
          <w:szCs w:val="14"/>
        </w:rPr>
        <w:t xml:space="preserve"> </w:t>
      </w:r>
      <w:r w:rsidRPr="00C57A51">
        <w:rPr>
          <w:rFonts w:ascii="Calibri" w:hAnsi="Calibri"/>
          <w:sz w:val="14"/>
          <w:szCs w:val="14"/>
        </w:rPr>
        <w:t>Permissões além do escopo dessa licença podem estar disponíve</w:t>
      </w:r>
      <w:r>
        <w:rPr>
          <w:rFonts w:ascii="Calibri" w:hAnsi="Calibri"/>
          <w:sz w:val="14"/>
          <w:szCs w:val="14"/>
        </w:rPr>
        <w:t>is</w:t>
      </w:r>
      <w:r w:rsidRPr="00C57A51">
        <w:rPr>
          <w:rFonts w:ascii="Calibri" w:hAnsi="Calibri"/>
          <w:sz w:val="14"/>
          <w:szCs w:val="14"/>
        </w:rPr>
        <w:t xml:space="preserve"> em </w:t>
      </w:r>
      <w:hyperlink r:id="rId18" w:history="1">
        <w:r w:rsidRPr="00C57A51">
          <w:rPr>
            <w:rFonts w:ascii="Calibri" w:hAnsi="Calibri"/>
            <w:sz w:val="14"/>
            <w:szCs w:val="14"/>
          </w:rPr>
          <w:t>http://www.luizcarlosramos.net</w:t>
        </w:r>
      </w:hyperlink>
      <w:r w:rsidRPr="00C57A51">
        <w:rPr>
          <w:rFonts w:ascii="Calibri" w:hAnsi="Calibri"/>
          <w:sz w:val="14"/>
          <w:szCs w:val="14"/>
        </w:rPr>
        <w:t>.</w:t>
      </w:r>
      <w:r>
        <w:rPr>
          <w:rFonts w:ascii="Calibri" w:hAnsi="Calibri"/>
          <w:sz w:val="14"/>
          <w:szCs w:val="14"/>
        </w:rPr>
        <w:br/>
      </w:r>
      <w:r w:rsidRPr="004262B8">
        <w:rPr>
          <w:rFonts w:ascii="Calibri" w:hAnsi="Calibri"/>
          <w:sz w:val="14"/>
          <w:szCs w:val="14"/>
        </w:rPr>
        <w:t>Liturgia preparada pelo Rev. Luiz Carlos Ramos</w:t>
      </w:r>
      <w:r>
        <w:rPr>
          <w:rFonts w:ascii="Calibri" w:hAnsi="Calibri"/>
          <w:sz w:val="14"/>
          <w:szCs w:val="14"/>
        </w:rPr>
        <w:t xml:space="preserve">; </w:t>
      </w:r>
      <w:r w:rsidRPr="00877B0A">
        <w:rPr>
          <w:rFonts w:ascii="Calibri" w:hAnsi="Calibri"/>
          <w:sz w:val="14"/>
          <w:szCs w:val="14"/>
        </w:rPr>
        <w:t>Pianista: Liséte Espíndola</w:t>
      </w:r>
      <w:r w:rsidR="006B4061">
        <w:rPr>
          <w:rFonts w:ascii="Calibri" w:hAnsi="Calibri"/>
          <w:sz w:val="14"/>
          <w:szCs w:val="14"/>
        </w:rPr>
        <w:t xml:space="preserve"> / Sus</w:t>
      </w:r>
      <w:r>
        <w:rPr>
          <w:rFonts w:ascii="Calibri" w:hAnsi="Calibri"/>
          <w:sz w:val="14"/>
          <w:szCs w:val="14"/>
        </w:rPr>
        <w:t>ana Ferrari</w:t>
      </w:r>
      <w:r w:rsidRPr="00877B0A">
        <w:rPr>
          <w:rFonts w:ascii="Calibri" w:hAnsi="Calibri"/>
          <w:sz w:val="14"/>
          <w:szCs w:val="14"/>
        </w:rPr>
        <w:t xml:space="preserve">; Regente: </w:t>
      </w:r>
      <w:r>
        <w:rPr>
          <w:rFonts w:ascii="Calibri" w:hAnsi="Calibri"/>
          <w:sz w:val="14"/>
          <w:szCs w:val="14"/>
        </w:rPr>
        <w:t>Neusa Cezar e Elenise Ramos</w:t>
      </w:r>
      <w:r w:rsidRPr="00877B0A">
        <w:rPr>
          <w:rFonts w:ascii="Calibri" w:hAnsi="Calibri"/>
          <w:sz w:val="14"/>
          <w:szCs w:val="14"/>
        </w:rPr>
        <w:t xml:space="preserve">; Ambientação: Vastí Ferrari Marques; </w:t>
      </w:r>
      <w:r>
        <w:rPr>
          <w:rFonts w:ascii="Calibri" w:hAnsi="Calibri"/>
          <w:sz w:val="14"/>
          <w:szCs w:val="14"/>
        </w:rPr>
        <w:br/>
      </w:r>
      <w:r w:rsidRPr="00877B0A">
        <w:rPr>
          <w:rFonts w:ascii="Calibri" w:hAnsi="Calibri"/>
          <w:sz w:val="14"/>
          <w:szCs w:val="14"/>
        </w:rPr>
        <w:t>Fotografia: Carlos Nagumo</w:t>
      </w:r>
      <w:r>
        <w:rPr>
          <w:rFonts w:ascii="Calibri" w:hAnsi="Calibri"/>
          <w:sz w:val="14"/>
          <w:szCs w:val="14"/>
        </w:rPr>
        <w:t xml:space="preserve"> e Walfrido dos Santos; Diagramação: Luiz Carlos Ramos;</w:t>
      </w:r>
      <w:r w:rsidRPr="00877B0A">
        <w:rPr>
          <w:rFonts w:ascii="Calibri" w:hAnsi="Calibri"/>
          <w:sz w:val="14"/>
          <w:szCs w:val="14"/>
        </w:rPr>
        <w:t xml:space="preserve"> </w:t>
      </w:r>
      <w:r>
        <w:rPr>
          <w:rFonts w:ascii="Calibri" w:hAnsi="Calibri"/>
          <w:sz w:val="14"/>
          <w:szCs w:val="14"/>
        </w:rPr>
        <w:t>Arte do convite: Juliana Mesquita</w:t>
      </w:r>
      <w:r w:rsidR="006B4061">
        <w:rPr>
          <w:rFonts w:ascii="Calibri" w:hAnsi="Calibri"/>
          <w:sz w:val="14"/>
          <w:szCs w:val="14"/>
        </w:rPr>
        <w:t>.</w:t>
      </w:r>
      <w:r w:rsidR="006B4061">
        <w:rPr>
          <w:rFonts w:ascii="Calibri" w:hAnsi="Calibri"/>
          <w:sz w:val="14"/>
          <w:szCs w:val="14"/>
        </w:rPr>
        <w:br/>
      </w:r>
      <w:r>
        <w:rPr>
          <w:rFonts w:ascii="Calibri" w:hAnsi="Calibri"/>
          <w:sz w:val="14"/>
          <w:szCs w:val="14"/>
        </w:rPr>
        <w:t>__________________________________________________________________________________________________________________</w:t>
      </w:r>
      <w:r>
        <w:rPr>
          <w:rFonts w:ascii="Calibri" w:hAnsi="Calibri"/>
          <w:sz w:val="14"/>
          <w:szCs w:val="14"/>
        </w:rPr>
        <w:br/>
      </w:r>
      <w:r w:rsidRPr="003B09AE">
        <w:rPr>
          <w:rFonts w:asciiTheme="minorHAnsi" w:hAnsiTheme="minorHAnsi" w:cstheme="minorHAnsi"/>
          <w:sz w:val="14"/>
          <w:szCs w:val="14"/>
        </w:rPr>
        <w:t>Para ter acesso a outr</w:t>
      </w:r>
      <w:r>
        <w:rPr>
          <w:rFonts w:asciiTheme="minorHAnsi" w:hAnsiTheme="minorHAnsi" w:cstheme="minorHAnsi"/>
          <w:sz w:val="14"/>
          <w:szCs w:val="14"/>
        </w:rPr>
        <w:t>as liturgias da Capela da Serra</w:t>
      </w:r>
      <w:r w:rsidRPr="003B09AE">
        <w:rPr>
          <w:rFonts w:asciiTheme="minorHAnsi" w:hAnsiTheme="minorHAnsi" w:cstheme="minorHAnsi"/>
          <w:sz w:val="14"/>
          <w:szCs w:val="14"/>
        </w:rPr>
        <w:t xml:space="preserve"> e para ver fotos das celebrações</w:t>
      </w:r>
      <w:r>
        <w:rPr>
          <w:rFonts w:asciiTheme="minorHAnsi" w:hAnsiTheme="minorHAnsi" w:cstheme="minorHAnsi"/>
          <w:sz w:val="14"/>
          <w:szCs w:val="14"/>
        </w:rPr>
        <w:t xml:space="preserve"> anteriores</w:t>
      </w:r>
      <w:r w:rsidRPr="003B09AE">
        <w:rPr>
          <w:rFonts w:asciiTheme="minorHAnsi" w:hAnsiTheme="minorHAnsi" w:cstheme="minorHAnsi"/>
          <w:sz w:val="14"/>
          <w:szCs w:val="14"/>
        </w:rPr>
        <w:t xml:space="preserve">, acesse: </w:t>
      </w:r>
      <w:hyperlink r:id="rId19" w:history="1">
        <w:r w:rsidRPr="00575419">
          <w:rPr>
            <w:rStyle w:val="Hiperlink"/>
            <w:rFonts w:asciiTheme="minorHAnsi" w:hAnsiTheme="minorHAnsi" w:cstheme="minorHAnsi"/>
            <w:sz w:val="14"/>
            <w:szCs w:val="14"/>
          </w:rPr>
          <w:t>http://www.luizcarlosramos.net</w:t>
        </w:r>
      </w:hyperlink>
      <w:r w:rsidRPr="003B09AE">
        <w:rPr>
          <w:rFonts w:asciiTheme="minorHAnsi" w:hAnsiTheme="minorHAnsi" w:cstheme="minorHAnsi"/>
          <w:sz w:val="14"/>
          <w:szCs w:val="14"/>
        </w:rPr>
        <w:t xml:space="preserve"> </w:t>
      </w:r>
    </w:p>
    <w:sectPr w:rsidR="00DD0C7E" w:rsidRPr="002B021F" w:rsidSect="00A84025">
      <w:endnotePr>
        <w:numFmt w:val="decimal"/>
      </w:endnotePr>
      <w:pgSz w:w="11907" w:h="16840" w:code="9"/>
      <w:pgMar w:top="902" w:right="851" w:bottom="719" w:left="851" w:header="709" w:footer="107" w:gutter="0"/>
      <w:cols w:space="708" w:equalWidth="0">
        <w:col w:w="9922"/>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84990" w14:textId="77777777" w:rsidR="00C913AE" w:rsidRDefault="00C913AE">
      <w:r>
        <w:separator/>
      </w:r>
    </w:p>
  </w:endnote>
  <w:endnote w:type="continuationSeparator" w:id="0">
    <w:p w14:paraId="781CAE74" w14:textId="77777777" w:rsidR="00C913AE" w:rsidRDefault="00C9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astasia">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58771" w14:textId="77777777" w:rsidR="00C913AE" w:rsidRDefault="00C913AE">
      <w:r>
        <w:separator/>
      </w:r>
    </w:p>
  </w:footnote>
  <w:footnote w:type="continuationSeparator" w:id="0">
    <w:p w14:paraId="6CB59A13" w14:textId="77777777" w:rsidR="00C913AE" w:rsidRDefault="00C913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241EE"/>
    <w:multiLevelType w:val="hybridMultilevel"/>
    <w:tmpl w:val="27EAAB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8E747C0"/>
    <w:multiLevelType w:val="hybridMultilevel"/>
    <w:tmpl w:val="92764D80"/>
    <w:lvl w:ilvl="0" w:tplc="04160001">
      <w:start w:val="1"/>
      <w:numFmt w:val="bullet"/>
      <w:lvlText w:val=""/>
      <w:lvlJc w:val="left"/>
      <w:pPr>
        <w:tabs>
          <w:tab w:val="num" w:pos="1655"/>
        </w:tabs>
        <w:ind w:left="1655" w:hanging="360"/>
      </w:pPr>
      <w:rPr>
        <w:rFonts w:ascii="Symbol" w:hAnsi="Symbol" w:hint="default"/>
      </w:rPr>
    </w:lvl>
    <w:lvl w:ilvl="1" w:tplc="04160003" w:tentative="1">
      <w:start w:val="1"/>
      <w:numFmt w:val="bullet"/>
      <w:lvlText w:val="o"/>
      <w:lvlJc w:val="left"/>
      <w:pPr>
        <w:tabs>
          <w:tab w:val="num" w:pos="2375"/>
        </w:tabs>
        <w:ind w:left="2375" w:hanging="360"/>
      </w:pPr>
      <w:rPr>
        <w:rFonts w:ascii="Courier New" w:hAnsi="Courier New" w:hint="default"/>
      </w:rPr>
    </w:lvl>
    <w:lvl w:ilvl="2" w:tplc="04160005" w:tentative="1">
      <w:start w:val="1"/>
      <w:numFmt w:val="bullet"/>
      <w:lvlText w:val=""/>
      <w:lvlJc w:val="left"/>
      <w:pPr>
        <w:tabs>
          <w:tab w:val="num" w:pos="3095"/>
        </w:tabs>
        <w:ind w:left="3095" w:hanging="360"/>
      </w:pPr>
      <w:rPr>
        <w:rFonts w:ascii="Wingdings" w:hAnsi="Wingdings" w:hint="default"/>
      </w:rPr>
    </w:lvl>
    <w:lvl w:ilvl="3" w:tplc="04160001" w:tentative="1">
      <w:start w:val="1"/>
      <w:numFmt w:val="bullet"/>
      <w:lvlText w:val=""/>
      <w:lvlJc w:val="left"/>
      <w:pPr>
        <w:tabs>
          <w:tab w:val="num" w:pos="3815"/>
        </w:tabs>
        <w:ind w:left="3815" w:hanging="360"/>
      </w:pPr>
      <w:rPr>
        <w:rFonts w:ascii="Symbol" w:hAnsi="Symbol" w:hint="default"/>
      </w:rPr>
    </w:lvl>
    <w:lvl w:ilvl="4" w:tplc="04160003" w:tentative="1">
      <w:start w:val="1"/>
      <w:numFmt w:val="bullet"/>
      <w:lvlText w:val="o"/>
      <w:lvlJc w:val="left"/>
      <w:pPr>
        <w:tabs>
          <w:tab w:val="num" w:pos="4535"/>
        </w:tabs>
        <w:ind w:left="4535" w:hanging="360"/>
      </w:pPr>
      <w:rPr>
        <w:rFonts w:ascii="Courier New" w:hAnsi="Courier New" w:hint="default"/>
      </w:rPr>
    </w:lvl>
    <w:lvl w:ilvl="5" w:tplc="04160005" w:tentative="1">
      <w:start w:val="1"/>
      <w:numFmt w:val="bullet"/>
      <w:lvlText w:val=""/>
      <w:lvlJc w:val="left"/>
      <w:pPr>
        <w:tabs>
          <w:tab w:val="num" w:pos="5255"/>
        </w:tabs>
        <w:ind w:left="5255" w:hanging="360"/>
      </w:pPr>
      <w:rPr>
        <w:rFonts w:ascii="Wingdings" w:hAnsi="Wingdings" w:hint="default"/>
      </w:rPr>
    </w:lvl>
    <w:lvl w:ilvl="6" w:tplc="04160001" w:tentative="1">
      <w:start w:val="1"/>
      <w:numFmt w:val="bullet"/>
      <w:lvlText w:val=""/>
      <w:lvlJc w:val="left"/>
      <w:pPr>
        <w:tabs>
          <w:tab w:val="num" w:pos="5975"/>
        </w:tabs>
        <w:ind w:left="5975" w:hanging="360"/>
      </w:pPr>
      <w:rPr>
        <w:rFonts w:ascii="Symbol" w:hAnsi="Symbol" w:hint="default"/>
      </w:rPr>
    </w:lvl>
    <w:lvl w:ilvl="7" w:tplc="04160003" w:tentative="1">
      <w:start w:val="1"/>
      <w:numFmt w:val="bullet"/>
      <w:lvlText w:val="o"/>
      <w:lvlJc w:val="left"/>
      <w:pPr>
        <w:tabs>
          <w:tab w:val="num" w:pos="6695"/>
        </w:tabs>
        <w:ind w:left="6695" w:hanging="360"/>
      </w:pPr>
      <w:rPr>
        <w:rFonts w:ascii="Courier New" w:hAnsi="Courier New" w:hint="default"/>
      </w:rPr>
    </w:lvl>
    <w:lvl w:ilvl="8" w:tplc="04160005" w:tentative="1">
      <w:start w:val="1"/>
      <w:numFmt w:val="bullet"/>
      <w:lvlText w:val=""/>
      <w:lvlJc w:val="left"/>
      <w:pPr>
        <w:tabs>
          <w:tab w:val="num" w:pos="7415"/>
        </w:tabs>
        <w:ind w:left="7415" w:hanging="360"/>
      </w:pPr>
      <w:rPr>
        <w:rFonts w:ascii="Wingdings" w:hAnsi="Wingdings" w:hint="default"/>
      </w:rPr>
    </w:lvl>
  </w:abstractNum>
  <w:abstractNum w:abstractNumId="2">
    <w:nsid w:val="11534242"/>
    <w:multiLevelType w:val="hybridMultilevel"/>
    <w:tmpl w:val="324E59BE"/>
    <w:lvl w:ilvl="0" w:tplc="84E84736">
      <w:start w:val="1"/>
      <w:numFmt w:val="decimal"/>
      <w:lvlText w:val="%1."/>
      <w:lvlJc w:val="left"/>
      <w:pPr>
        <w:tabs>
          <w:tab w:val="num" w:pos="612"/>
        </w:tabs>
        <w:ind w:left="612" w:hanging="360"/>
      </w:pPr>
      <w:rPr>
        <w:rFonts w:hint="default"/>
      </w:rPr>
    </w:lvl>
    <w:lvl w:ilvl="1" w:tplc="04160019">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
    <w:nsid w:val="194B7CE9"/>
    <w:multiLevelType w:val="hybridMultilevel"/>
    <w:tmpl w:val="99CCC84C"/>
    <w:lvl w:ilvl="0" w:tplc="50900ED2">
      <w:start w:val="1"/>
      <w:numFmt w:val="bullet"/>
      <w:lvlText w:val=""/>
      <w:lvlJc w:val="left"/>
      <w:pPr>
        <w:tabs>
          <w:tab w:val="num" w:pos="360"/>
        </w:tabs>
        <w:ind w:left="360" w:hanging="360"/>
      </w:pPr>
      <w:rPr>
        <w:rFonts w:ascii="Anastasia" w:hAnsi="Anastasia" w:hint="default"/>
        <w:color w:val="auto"/>
      </w:rPr>
    </w:lvl>
    <w:lvl w:ilvl="1" w:tplc="04160003">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4">
    <w:nsid w:val="20894D20"/>
    <w:multiLevelType w:val="hybridMultilevel"/>
    <w:tmpl w:val="FAB6E5D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97C39B1"/>
    <w:multiLevelType w:val="hybridMultilevel"/>
    <w:tmpl w:val="02E8B82E"/>
    <w:lvl w:ilvl="0" w:tplc="0416000F">
      <w:start w:val="1"/>
      <w:numFmt w:val="decimal"/>
      <w:lvlText w:val="%1."/>
      <w:lvlJc w:val="left"/>
      <w:pPr>
        <w:tabs>
          <w:tab w:val="num" w:pos="360"/>
        </w:tabs>
        <w:ind w:left="360" w:hanging="360"/>
      </w:pPr>
      <w:rPr>
        <w:rFont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6">
    <w:nsid w:val="2AF2457A"/>
    <w:multiLevelType w:val="hybridMultilevel"/>
    <w:tmpl w:val="608C4526"/>
    <w:lvl w:ilvl="0" w:tplc="84E84736">
      <w:start w:val="1"/>
      <w:numFmt w:val="decimal"/>
      <w:lvlText w:val="%1."/>
      <w:lvlJc w:val="left"/>
      <w:pPr>
        <w:tabs>
          <w:tab w:val="num" w:pos="432"/>
        </w:tabs>
        <w:ind w:left="432" w:hanging="360"/>
      </w:pPr>
      <w:rPr>
        <w:rFonts w:hint="default"/>
      </w:rPr>
    </w:lvl>
    <w:lvl w:ilvl="1" w:tplc="04160019" w:tentative="1">
      <w:start w:val="1"/>
      <w:numFmt w:val="lowerLetter"/>
      <w:lvlText w:val="%2."/>
      <w:lvlJc w:val="left"/>
      <w:pPr>
        <w:tabs>
          <w:tab w:val="num" w:pos="1152"/>
        </w:tabs>
        <w:ind w:left="1152" w:hanging="360"/>
      </w:pPr>
    </w:lvl>
    <w:lvl w:ilvl="2" w:tplc="0416001B" w:tentative="1">
      <w:start w:val="1"/>
      <w:numFmt w:val="lowerRoman"/>
      <w:lvlText w:val="%3."/>
      <w:lvlJc w:val="right"/>
      <w:pPr>
        <w:tabs>
          <w:tab w:val="num" w:pos="1872"/>
        </w:tabs>
        <w:ind w:left="1872" w:hanging="180"/>
      </w:pPr>
    </w:lvl>
    <w:lvl w:ilvl="3" w:tplc="0416000F" w:tentative="1">
      <w:start w:val="1"/>
      <w:numFmt w:val="decimal"/>
      <w:lvlText w:val="%4."/>
      <w:lvlJc w:val="left"/>
      <w:pPr>
        <w:tabs>
          <w:tab w:val="num" w:pos="2592"/>
        </w:tabs>
        <w:ind w:left="2592" w:hanging="360"/>
      </w:pPr>
    </w:lvl>
    <w:lvl w:ilvl="4" w:tplc="04160019" w:tentative="1">
      <w:start w:val="1"/>
      <w:numFmt w:val="lowerLetter"/>
      <w:lvlText w:val="%5."/>
      <w:lvlJc w:val="left"/>
      <w:pPr>
        <w:tabs>
          <w:tab w:val="num" w:pos="3312"/>
        </w:tabs>
        <w:ind w:left="3312" w:hanging="360"/>
      </w:pPr>
    </w:lvl>
    <w:lvl w:ilvl="5" w:tplc="0416001B" w:tentative="1">
      <w:start w:val="1"/>
      <w:numFmt w:val="lowerRoman"/>
      <w:lvlText w:val="%6."/>
      <w:lvlJc w:val="right"/>
      <w:pPr>
        <w:tabs>
          <w:tab w:val="num" w:pos="4032"/>
        </w:tabs>
        <w:ind w:left="4032" w:hanging="180"/>
      </w:pPr>
    </w:lvl>
    <w:lvl w:ilvl="6" w:tplc="0416000F" w:tentative="1">
      <w:start w:val="1"/>
      <w:numFmt w:val="decimal"/>
      <w:lvlText w:val="%7."/>
      <w:lvlJc w:val="left"/>
      <w:pPr>
        <w:tabs>
          <w:tab w:val="num" w:pos="4752"/>
        </w:tabs>
        <w:ind w:left="4752" w:hanging="360"/>
      </w:pPr>
    </w:lvl>
    <w:lvl w:ilvl="7" w:tplc="04160019" w:tentative="1">
      <w:start w:val="1"/>
      <w:numFmt w:val="lowerLetter"/>
      <w:lvlText w:val="%8."/>
      <w:lvlJc w:val="left"/>
      <w:pPr>
        <w:tabs>
          <w:tab w:val="num" w:pos="5472"/>
        </w:tabs>
        <w:ind w:left="5472" w:hanging="360"/>
      </w:pPr>
    </w:lvl>
    <w:lvl w:ilvl="8" w:tplc="0416001B" w:tentative="1">
      <w:start w:val="1"/>
      <w:numFmt w:val="lowerRoman"/>
      <w:lvlText w:val="%9."/>
      <w:lvlJc w:val="right"/>
      <w:pPr>
        <w:tabs>
          <w:tab w:val="num" w:pos="6192"/>
        </w:tabs>
        <w:ind w:left="6192" w:hanging="180"/>
      </w:pPr>
    </w:lvl>
  </w:abstractNum>
  <w:abstractNum w:abstractNumId="7">
    <w:nsid w:val="3BC40D39"/>
    <w:multiLevelType w:val="hybridMultilevel"/>
    <w:tmpl w:val="0EC05A6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EC24C6F"/>
    <w:multiLevelType w:val="hybridMultilevel"/>
    <w:tmpl w:val="EF96F692"/>
    <w:lvl w:ilvl="0" w:tplc="8280F980">
      <w:start w:val="1"/>
      <w:numFmt w:val="bullet"/>
      <w:lvlText w:val="♫"/>
      <w:lvlJc w:val="left"/>
      <w:pPr>
        <w:ind w:left="360" w:hanging="360"/>
      </w:pPr>
      <w:rPr>
        <w:rFonts w:ascii="Times New Roman" w:hAnsi="Times New Roman" w:cs="Times New Roman"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nsid w:val="5B3B3228"/>
    <w:multiLevelType w:val="hybridMultilevel"/>
    <w:tmpl w:val="0E9251E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749970B8"/>
    <w:multiLevelType w:val="hybridMultilevel"/>
    <w:tmpl w:val="0090EE48"/>
    <w:lvl w:ilvl="0" w:tplc="5BCE60EC">
      <w:start w:val="1"/>
      <w:numFmt w:val="bullet"/>
      <w:pStyle w:val="Litania"/>
      <w:lvlText w:val=""/>
      <w:lvlJc w:val="left"/>
      <w:pPr>
        <w:tabs>
          <w:tab w:val="num" w:pos="360"/>
        </w:tabs>
        <w:ind w:left="360" w:hanging="360"/>
      </w:pPr>
      <w:rPr>
        <w:rFonts w:ascii="Wingdings" w:hAnsi="Wingdings" w:hint="default"/>
        <w:b w:val="0"/>
        <w:i w:val="0"/>
        <w:color w:val="auto"/>
      </w:rPr>
    </w:lvl>
    <w:lvl w:ilvl="1" w:tplc="04160003">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5"/>
  </w:num>
  <w:num w:numId="3">
    <w:abstractNumId w:val="4"/>
  </w:num>
  <w:num w:numId="4">
    <w:abstractNumId w:val="10"/>
  </w:num>
  <w:num w:numId="5">
    <w:abstractNumId w:val="3"/>
  </w:num>
  <w:num w:numId="6">
    <w:abstractNumId w:val="6"/>
  </w:num>
  <w:num w:numId="7">
    <w:abstractNumId w:val="2"/>
  </w:num>
  <w:num w:numId="8">
    <w:abstractNumId w:val="1"/>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3"/>
  <w:embedSystemFonts/>
  <w:activeWritingStyle w:appName="MSWord" w:lang="pt-BR" w:vendorID="1" w:dllVersion="513" w:checkStyle="1"/>
  <w:activeWritingStyle w:appName="MSWord" w:lang="pt-PT"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EF3"/>
    <w:rsid w:val="00002AF8"/>
    <w:rsid w:val="00004FA1"/>
    <w:rsid w:val="000072D0"/>
    <w:rsid w:val="000129A8"/>
    <w:rsid w:val="0001441C"/>
    <w:rsid w:val="00016323"/>
    <w:rsid w:val="000169C6"/>
    <w:rsid w:val="00020D58"/>
    <w:rsid w:val="0002226F"/>
    <w:rsid w:val="00025098"/>
    <w:rsid w:val="00037F36"/>
    <w:rsid w:val="0005133F"/>
    <w:rsid w:val="00060E3F"/>
    <w:rsid w:val="00064EE7"/>
    <w:rsid w:val="00067FF0"/>
    <w:rsid w:val="00071915"/>
    <w:rsid w:val="0008011C"/>
    <w:rsid w:val="00081387"/>
    <w:rsid w:val="000825B3"/>
    <w:rsid w:val="000A362E"/>
    <w:rsid w:val="000A5D4D"/>
    <w:rsid w:val="000B4732"/>
    <w:rsid w:val="000B484D"/>
    <w:rsid w:val="000B6F54"/>
    <w:rsid w:val="000B7210"/>
    <w:rsid w:val="000C516E"/>
    <w:rsid w:val="000D2A0D"/>
    <w:rsid w:val="000D454F"/>
    <w:rsid w:val="000D6421"/>
    <w:rsid w:val="000E09DC"/>
    <w:rsid w:val="000E2726"/>
    <w:rsid w:val="000E5FC6"/>
    <w:rsid w:val="000E7806"/>
    <w:rsid w:val="000F0C3C"/>
    <w:rsid w:val="000F3548"/>
    <w:rsid w:val="000F443F"/>
    <w:rsid w:val="000F798E"/>
    <w:rsid w:val="001046AC"/>
    <w:rsid w:val="00106277"/>
    <w:rsid w:val="00114C4F"/>
    <w:rsid w:val="00114F3A"/>
    <w:rsid w:val="00136E13"/>
    <w:rsid w:val="001378BE"/>
    <w:rsid w:val="00140097"/>
    <w:rsid w:val="00143827"/>
    <w:rsid w:val="0014787B"/>
    <w:rsid w:val="001653AA"/>
    <w:rsid w:val="00165BB9"/>
    <w:rsid w:val="001668DE"/>
    <w:rsid w:val="001712DB"/>
    <w:rsid w:val="0018396A"/>
    <w:rsid w:val="00185265"/>
    <w:rsid w:val="001932A7"/>
    <w:rsid w:val="00197BC9"/>
    <w:rsid w:val="001A3D44"/>
    <w:rsid w:val="001B0CA0"/>
    <w:rsid w:val="001C0768"/>
    <w:rsid w:val="001C10EB"/>
    <w:rsid w:val="001C120B"/>
    <w:rsid w:val="001C34DD"/>
    <w:rsid w:val="001D2763"/>
    <w:rsid w:val="001D4AE0"/>
    <w:rsid w:val="001E0A56"/>
    <w:rsid w:val="001E1E67"/>
    <w:rsid w:val="001E5818"/>
    <w:rsid w:val="001F649D"/>
    <w:rsid w:val="00204424"/>
    <w:rsid w:val="00210FAC"/>
    <w:rsid w:val="0021151C"/>
    <w:rsid w:val="00217E3F"/>
    <w:rsid w:val="002203EA"/>
    <w:rsid w:val="002218F8"/>
    <w:rsid w:val="00222901"/>
    <w:rsid w:val="00222A79"/>
    <w:rsid w:val="00225A8E"/>
    <w:rsid w:val="002322DF"/>
    <w:rsid w:val="00244867"/>
    <w:rsid w:val="002478D7"/>
    <w:rsid w:val="0025391B"/>
    <w:rsid w:val="002571AC"/>
    <w:rsid w:val="00265962"/>
    <w:rsid w:val="00273E53"/>
    <w:rsid w:val="002813BD"/>
    <w:rsid w:val="00285396"/>
    <w:rsid w:val="00291345"/>
    <w:rsid w:val="00291F22"/>
    <w:rsid w:val="002979E4"/>
    <w:rsid w:val="002A1284"/>
    <w:rsid w:val="002A1B63"/>
    <w:rsid w:val="002B021F"/>
    <w:rsid w:val="002B60A6"/>
    <w:rsid w:val="002C0749"/>
    <w:rsid w:val="002C17DF"/>
    <w:rsid w:val="002C2E53"/>
    <w:rsid w:val="002C2F61"/>
    <w:rsid w:val="002C3731"/>
    <w:rsid w:val="002C5372"/>
    <w:rsid w:val="002C645B"/>
    <w:rsid w:val="002D414B"/>
    <w:rsid w:val="002E5E24"/>
    <w:rsid w:val="002F0A4D"/>
    <w:rsid w:val="002F1F19"/>
    <w:rsid w:val="002F5888"/>
    <w:rsid w:val="003030BF"/>
    <w:rsid w:val="00305FE0"/>
    <w:rsid w:val="003065CB"/>
    <w:rsid w:val="00312124"/>
    <w:rsid w:val="00317C73"/>
    <w:rsid w:val="003257EC"/>
    <w:rsid w:val="0032708D"/>
    <w:rsid w:val="00330C59"/>
    <w:rsid w:val="003333FF"/>
    <w:rsid w:val="00335307"/>
    <w:rsid w:val="00335797"/>
    <w:rsid w:val="00344959"/>
    <w:rsid w:val="00350159"/>
    <w:rsid w:val="00352635"/>
    <w:rsid w:val="0036172A"/>
    <w:rsid w:val="00364EB4"/>
    <w:rsid w:val="00373FDF"/>
    <w:rsid w:val="00376CDA"/>
    <w:rsid w:val="00376F36"/>
    <w:rsid w:val="00382AC2"/>
    <w:rsid w:val="00386A5F"/>
    <w:rsid w:val="00387289"/>
    <w:rsid w:val="003A0653"/>
    <w:rsid w:val="003A3FF8"/>
    <w:rsid w:val="003A69AA"/>
    <w:rsid w:val="003B1697"/>
    <w:rsid w:val="003B49A2"/>
    <w:rsid w:val="003D179A"/>
    <w:rsid w:val="003D3E32"/>
    <w:rsid w:val="003E0E99"/>
    <w:rsid w:val="003E6D39"/>
    <w:rsid w:val="003F11DA"/>
    <w:rsid w:val="003F198A"/>
    <w:rsid w:val="004008E2"/>
    <w:rsid w:val="00404319"/>
    <w:rsid w:val="0040478D"/>
    <w:rsid w:val="00405129"/>
    <w:rsid w:val="004070B2"/>
    <w:rsid w:val="00411C68"/>
    <w:rsid w:val="0041248A"/>
    <w:rsid w:val="00425478"/>
    <w:rsid w:val="004259F4"/>
    <w:rsid w:val="0043249B"/>
    <w:rsid w:val="00434183"/>
    <w:rsid w:val="004360E5"/>
    <w:rsid w:val="00447511"/>
    <w:rsid w:val="004513FD"/>
    <w:rsid w:val="00451F4B"/>
    <w:rsid w:val="00461D3F"/>
    <w:rsid w:val="0046612D"/>
    <w:rsid w:val="0047078F"/>
    <w:rsid w:val="0047490F"/>
    <w:rsid w:val="00474D69"/>
    <w:rsid w:val="0047784C"/>
    <w:rsid w:val="00483F21"/>
    <w:rsid w:val="004847A3"/>
    <w:rsid w:val="004907C2"/>
    <w:rsid w:val="00495C13"/>
    <w:rsid w:val="004B5BF6"/>
    <w:rsid w:val="004B7773"/>
    <w:rsid w:val="004B7AD6"/>
    <w:rsid w:val="004C2F5E"/>
    <w:rsid w:val="004C7EC2"/>
    <w:rsid w:val="004D65FA"/>
    <w:rsid w:val="004F7661"/>
    <w:rsid w:val="00501B4B"/>
    <w:rsid w:val="00504BAE"/>
    <w:rsid w:val="005075AA"/>
    <w:rsid w:val="005076C7"/>
    <w:rsid w:val="00514038"/>
    <w:rsid w:val="0052030C"/>
    <w:rsid w:val="00520C65"/>
    <w:rsid w:val="005246D1"/>
    <w:rsid w:val="00525BD4"/>
    <w:rsid w:val="0053563D"/>
    <w:rsid w:val="00535CCE"/>
    <w:rsid w:val="005364D3"/>
    <w:rsid w:val="005366A3"/>
    <w:rsid w:val="0054489B"/>
    <w:rsid w:val="0054624C"/>
    <w:rsid w:val="005515CF"/>
    <w:rsid w:val="00552901"/>
    <w:rsid w:val="00556E72"/>
    <w:rsid w:val="005574CA"/>
    <w:rsid w:val="00557C92"/>
    <w:rsid w:val="00560B5A"/>
    <w:rsid w:val="00561D6B"/>
    <w:rsid w:val="0056370E"/>
    <w:rsid w:val="005655E5"/>
    <w:rsid w:val="005662DA"/>
    <w:rsid w:val="00572C93"/>
    <w:rsid w:val="005813BF"/>
    <w:rsid w:val="00592010"/>
    <w:rsid w:val="00592D54"/>
    <w:rsid w:val="00595762"/>
    <w:rsid w:val="0059720A"/>
    <w:rsid w:val="005B2730"/>
    <w:rsid w:val="005B2911"/>
    <w:rsid w:val="005B50BE"/>
    <w:rsid w:val="005B6EA0"/>
    <w:rsid w:val="005C0372"/>
    <w:rsid w:val="005D3F07"/>
    <w:rsid w:val="005F0A78"/>
    <w:rsid w:val="005F1C2E"/>
    <w:rsid w:val="005F3C90"/>
    <w:rsid w:val="006015EA"/>
    <w:rsid w:val="0060352E"/>
    <w:rsid w:val="006047B0"/>
    <w:rsid w:val="00604CD1"/>
    <w:rsid w:val="006100F0"/>
    <w:rsid w:val="00615815"/>
    <w:rsid w:val="00615D1C"/>
    <w:rsid w:val="006206F9"/>
    <w:rsid w:val="0063046C"/>
    <w:rsid w:val="006308AC"/>
    <w:rsid w:val="00631002"/>
    <w:rsid w:val="00632A12"/>
    <w:rsid w:val="0064302B"/>
    <w:rsid w:val="00643F63"/>
    <w:rsid w:val="0064420A"/>
    <w:rsid w:val="006518A4"/>
    <w:rsid w:val="00653438"/>
    <w:rsid w:val="006537E3"/>
    <w:rsid w:val="00662D5E"/>
    <w:rsid w:val="00662FE4"/>
    <w:rsid w:val="00663EA1"/>
    <w:rsid w:val="00666333"/>
    <w:rsid w:val="0066749A"/>
    <w:rsid w:val="00672481"/>
    <w:rsid w:val="0067539F"/>
    <w:rsid w:val="0068337F"/>
    <w:rsid w:val="0068381D"/>
    <w:rsid w:val="00696EF3"/>
    <w:rsid w:val="006A65C5"/>
    <w:rsid w:val="006B1DDB"/>
    <w:rsid w:val="006B3873"/>
    <w:rsid w:val="006B4061"/>
    <w:rsid w:val="006C592F"/>
    <w:rsid w:val="006C5BB7"/>
    <w:rsid w:val="006C6AF0"/>
    <w:rsid w:val="006D265B"/>
    <w:rsid w:val="006D532B"/>
    <w:rsid w:val="006E389B"/>
    <w:rsid w:val="006F4E55"/>
    <w:rsid w:val="006F63E9"/>
    <w:rsid w:val="00701FA5"/>
    <w:rsid w:val="007047E1"/>
    <w:rsid w:val="00706734"/>
    <w:rsid w:val="00722150"/>
    <w:rsid w:val="007238D2"/>
    <w:rsid w:val="00724DF0"/>
    <w:rsid w:val="00725DB6"/>
    <w:rsid w:val="00726D7D"/>
    <w:rsid w:val="00730CE5"/>
    <w:rsid w:val="00730DFA"/>
    <w:rsid w:val="00733F2D"/>
    <w:rsid w:val="00737E1F"/>
    <w:rsid w:val="00744A20"/>
    <w:rsid w:val="007453CD"/>
    <w:rsid w:val="007472B4"/>
    <w:rsid w:val="00750F35"/>
    <w:rsid w:val="00751335"/>
    <w:rsid w:val="00751A4A"/>
    <w:rsid w:val="00754BEE"/>
    <w:rsid w:val="00772323"/>
    <w:rsid w:val="00774BD7"/>
    <w:rsid w:val="00782223"/>
    <w:rsid w:val="0078456B"/>
    <w:rsid w:val="0078481E"/>
    <w:rsid w:val="0078703E"/>
    <w:rsid w:val="00792BF8"/>
    <w:rsid w:val="00792CCF"/>
    <w:rsid w:val="007930C4"/>
    <w:rsid w:val="007A240D"/>
    <w:rsid w:val="007A53A4"/>
    <w:rsid w:val="007B1DBA"/>
    <w:rsid w:val="007B6A81"/>
    <w:rsid w:val="007B6D50"/>
    <w:rsid w:val="007C121A"/>
    <w:rsid w:val="007C2ED2"/>
    <w:rsid w:val="007C6E92"/>
    <w:rsid w:val="007D1838"/>
    <w:rsid w:val="007D61CC"/>
    <w:rsid w:val="007E00FB"/>
    <w:rsid w:val="007E1458"/>
    <w:rsid w:val="007E5245"/>
    <w:rsid w:val="007E6B53"/>
    <w:rsid w:val="007F6F40"/>
    <w:rsid w:val="00810069"/>
    <w:rsid w:val="00810F7C"/>
    <w:rsid w:val="008160D8"/>
    <w:rsid w:val="00817B0E"/>
    <w:rsid w:val="00826177"/>
    <w:rsid w:val="00843B93"/>
    <w:rsid w:val="0084447E"/>
    <w:rsid w:val="00844B3B"/>
    <w:rsid w:val="00851A97"/>
    <w:rsid w:val="008526FB"/>
    <w:rsid w:val="00856B8B"/>
    <w:rsid w:val="008575D7"/>
    <w:rsid w:val="008579E2"/>
    <w:rsid w:val="00863D95"/>
    <w:rsid w:val="00864B99"/>
    <w:rsid w:val="0087044E"/>
    <w:rsid w:val="008755D0"/>
    <w:rsid w:val="0087714A"/>
    <w:rsid w:val="00877DAE"/>
    <w:rsid w:val="008803C9"/>
    <w:rsid w:val="0088389E"/>
    <w:rsid w:val="0089238A"/>
    <w:rsid w:val="00897C1E"/>
    <w:rsid w:val="008B60CC"/>
    <w:rsid w:val="008B73D8"/>
    <w:rsid w:val="008C2D68"/>
    <w:rsid w:val="008D2063"/>
    <w:rsid w:val="008D4CA5"/>
    <w:rsid w:val="008E08A0"/>
    <w:rsid w:val="008E2CF8"/>
    <w:rsid w:val="008E2E96"/>
    <w:rsid w:val="008E5520"/>
    <w:rsid w:val="008F4F2A"/>
    <w:rsid w:val="008F5308"/>
    <w:rsid w:val="00900E9F"/>
    <w:rsid w:val="00903AC6"/>
    <w:rsid w:val="0090621B"/>
    <w:rsid w:val="00911A48"/>
    <w:rsid w:val="00915CF2"/>
    <w:rsid w:val="0092227F"/>
    <w:rsid w:val="009228F0"/>
    <w:rsid w:val="009250B1"/>
    <w:rsid w:val="00925482"/>
    <w:rsid w:val="00927AEE"/>
    <w:rsid w:val="00930343"/>
    <w:rsid w:val="00940C11"/>
    <w:rsid w:val="009420C3"/>
    <w:rsid w:val="00944691"/>
    <w:rsid w:val="009472D2"/>
    <w:rsid w:val="0095122A"/>
    <w:rsid w:val="0095347F"/>
    <w:rsid w:val="00967593"/>
    <w:rsid w:val="00976C1F"/>
    <w:rsid w:val="0098278E"/>
    <w:rsid w:val="00986C3F"/>
    <w:rsid w:val="00992A7F"/>
    <w:rsid w:val="009A20BD"/>
    <w:rsid w:val="009B1129"/>
    <w:rsid w:val="009B3A8A"/>
    <w:rsid w:val="009C20E9"/>
    <w:rsid w:val="009C2665"/>
    <w:rsid w:val="009D0506"/>
    <w:rsid w:val="009D702E"/>
    <w:rsid w:val="009D77BB"/>
    <w:rsid w:val="009E2431"/>
    <w:rsid w:val="009E4EFA"/>
    <w:rsid w:val="009E7710"/>
    <w:rsid w:val="009F1FAB"/>
    <w:rsid w:val="00A034DB"/>
    <w:rsid w:val="00A12953"/>
    <w:rsid w:val="00A138A2"/>
    <w:rsid w:val="00A15C5C"/>
    <w:rsid w:val="00A17E62"/>
    <w:rsid w:val="00A17FEF"/>
    <w:rsid w:val="00A22CF9"/>
    <w:rsid w:val="00A2301E"/>
    <w:rsid w:val="00A25041"/>
    <w:rsid w:val="00A25361"/>
    <w:rsid w:val="00A25A26"/>
    <w:rsid w:val="00A30348"/>
    <w:rsid w:val="00A32163"/>
    <w:rsid w:val="00A32593"/>
    <w:rsid w:val="00A351DD"/>
    <w:rsid w:val="00A3578B"/>
    <w:rsid w:val="00A40206"/>
    <w:rsid w:val="00A40985"/>
    <w:rsid w:val="00A4594C"/>
    <w:rsid w:val="00A50CAB"/>
    <w:rsid w:val="00A520CE"/>
    <w:rsid w:val="00A55A13"/>
    <w:rsid w:val="00A56807"/>
    <w:rsid w:val="00A67312"/>
    <w:rsid w:val="00A74C14"/>
    <w:rsid w:val="00A82CC0"/>
    <w:rsid w:val="00A84025"/>
    <w:rsid w:val="00A85AA2"/>
    <w:rsid w:val="00A924A2"/>
    <w:rsid w:val="00A970CE"/>
    <w:rsid w:val="00AA6558"/>
    <w:rsid w:val="00AB669A"/>
    <w:rsid w:val="00AC1E01"/>
    <w:rsid w:val="00AC3633"/>
    <w:rsid w:val="00AC5896"/>
    <w:rsid w:val="00AD441F"/>
    <w:rsid w:val="00AD5FDD"/>
    <w:rsid w:val="00AE01F1"/>
    <w:rsid w:val="00AE028B"/>
    <w:rsid w:val="00AE118F"/>
    <w:rsid w:val="00AE1616"/>
    <w:rsid w:val="00AE6DDA"/>
    <w:rsid w:val="00AE7960"/>
    <w:rsid w:val="00AF4FF9"/>
    <w:rsid w:val="00AF5DD2"/>
    <w:rsid w:val="00B057D0"/>
    <w:rsid w:val="00B0688C"/>
    <w:rsid w:val="00B20175"/>
    <w:rsid w:val="00B20747"/>
    <w:rsid w:val="00B220E6"/>
    <w:rsid w:val="00B228DF"/>
    <w:rsid w:val="00B23270"/>
    <w:rsid w:val="00B25DE4"/>
    <w:rsid w:val="00B265C2"/>
    <w:rsid w:val="00B26CD6"/>
    <w:rsid w:val="00B27FB7"/>
    <w:rsid w:val="00B3024F"/>
    <w:rsid w:val="00B31003"/>
    <w:rsid w:val="00B3252D"/>
    <w:rsid w:val="00B3382A"/>
    <w:rsid w:val="00B37AAF"/>
    <w:rsid w:val="00B40B89"/>
    <w:rsid w:val="00B40EB5"/>
    <w:rsid w:val="00B412AC"/>
    <w:rsid w:val="00B426B0"/>
    <w:rsid w:val="00B442AC"/>
    <w:rsid w:val="00B61932"/>
    <w:rsid w:val="00B61DF3"/>
    <w:rsid w:val="00B70EF0"/>
    <w:rsid w:val="00B779BC"/>
    <w:rsid w:val="00B80548"/>
    <w:rsid w:val="00B81484"/>
    <w:rsid w:val="00B90657"/>
    <w:rsid w:val="00B92541"/>
    <w:rsid w:val="00B93DBE"/>
    <w:rsid w:val="00B974BC"/>
    <w:rsid w:val="00BA4A93"/>
    <w:rsid w:val="00BB109A"/>
    <w:rsid w:val="00BB1925"/>
    <w:rsid w:val="00BB5B33"/>
    <w:rsid w:val="00BC31AB"/>
    <w:rsid w:val="00BC523C"/>
    <w:rsid w:val="00BC5C6F"/>
    <w:rsid w:val="00BD256E"/>
    <w:rsid w:val="00BD3F11"/>
    <w:rsid w:val="00BE28AB"/>
    <w:rsid w:val="00BF24D7"/>
    <w:rsid w:val="00BF2FBF"/>
    <w:rsid w:val="00BF5658"/>
    <w:rsid w:val="00BF59C1"/>
    <w:rsid w:val="00C01197"/>
    <w:rsid w:val="00C012B2"/>
    <w:rsid w:val="00C040F2"/>
    <w:rsid w:val="00C13573"/>
    <w:rsid w:val="00C151C3"/>
    <w:rsid w:val="00C17406"/>
    <w:rsid w:val="00C3783E"/>
    <w:rsid w:val="00C45D33"/>
    <w:rsid w:val="00C512E5"/>
    <w:rsid w:val="00C53B68"/>
    <w:rsid w:val="00C54FF8"/>
    <w:rsid w:val="00C65DA2"/>
    <w:rsid w:val="00C67888"/>
    <w:rsid w:val="00C74BFC"/>
    <w:rsid w:val="00C913AE"/>
    <w:rsid w:val="00C9666B"/>
    <w:rsid w:val="00CA352D"/>
    <w:rsid w:val="00CA587D"/>
    <w:rsid w:val="00CB658B"/>
    <w:rsid w:val="00CB6636"/>
    <w:rsid w:val="00CC07B5"/>
    <w:rsid w:val="00CC12F7"/>
    <w:rsid w:val="00CC7FF7"/>
    <w:rsid w:val="00CD453C"/>
    <w:rsid w:val="00CD70FB"/>
    <w:rsid w:val="00CE13F2"/>
    <w:rsid w:val="00CE26C6"/>
    <w:rsid w:val="00CE475A"/>
    <w:rsid w:val="00CE5186"/>
    <w:rsid w:val="00CE6F12"/>
    <w:rsid w:val="00CF4468"/>
    <w:rsid w:val="00D02215"/>
    <w:rsid w:val="00D037E5"/>
    <w:rsid w:val="00D13A61"/>
    <w:rsid w:val="00D15D7C"/>
    <w:rsid w:val="00D1631E"/>
    <w:rsid w:val="00D24E81"/>
    <w:rsid w:val="00D263E3"/>
    <w:rsid w:val="00D3045D"/>
    <w:rsid w:val="00D33CC8"/>
    <w:rsid w:val="00D35434"/>
    <w:rsid w:val="00D37841"/>
    <w:rsid w:val="00D4010D"/>
    <w:rsid w:val="00D457CD"/>
    <w:rsid w:val="00D47BB8"/>
    <w:rsid w:val="00D528CF"/>
    <w:rsid w:val="00D54B95"/>
    <w:rsid w:val="00D62D6E"/>
    <w:rsid w:val="00D67B55"/>
    <w:rsid w:val="00D71770"/>
    <w:rsid w:val="00D75A1C"/>
    <w:rsid w:val="00D85397"/>
    <w:rsid w:val="00D85DA1"/>
    <w:rsid w:val="00D93BD0"/>
    <w:rsid w:val="00D93E67"/>
    <w:rsid w:val="00DB1770"/>
    <w:rsid w:val="00DB192D"/>
    <w:rsid w:val="00DC0FFC"/>
    <w:rsid w:val="00DC34C4"/>
    <w:rsid w:val="00DD0C7E"/>
    <w:rsid w:val="00DD152C"/>
    <w:rsid w:val="00DD1BFF"/>
    <w:rsid w:val="00DD4580"/>
    <w:rsid w:val="00DD7CAD"/>
    <w:rsid w:val="00DD7EEC"/>
    <w:rsid w:val="00DE3691"/>
    <w:rsid w:val="00DE4554"/>
    <w:rsid w:val="00DF0B0D"/>
    <w:rsid w:val="00DF4BFF"/>
    <w:rsid w:val="00DF5425"/>
    <w:rsid w:val="00DF775E"/>
    <w:rsid w:val="00DF78C3"/>
    <w:rsid w:val="00E102FD"/>
    <w:rsid w:val="00E10700"/>
    <w:rsid w:val="00E15340"/>
    <w:rsid w:val="00E248DE"/>
    <w:rsid w:val="00E251D5"/>
    <w:rsid w:val="00E25C38"/>
    <w:rsid w:val="00E273D3"/>
    <w:rsid w:val="00E31C78"/>
    <w:rsid w:val="00E33F3D"/>
    <w:rsid w:val="00E3770B"/>
    <w:rsid w:val="00E427A7"/>
    <w:rsid w:val="00E50C84"/>
    <w:rsid w:val="00E51BB2"/>
    <w:rsid w:val="00E53512"/>
    <w:rsid w:val="00E56CA1"/>
    <w:rsid w:val="00E6063D"/>
    <w:rsid w:val="00E6072A"/>
    <w:rsid w:val="00E60D34"/>
    <w:rsid w:val="00E631ED"/>
    <w:rsid w:val="00E65344"/>
    <w:rsid w:val="00E701C7"/>
    <w:rsid w:val="00E71873"/>
    <w:rsid w:val="00E7581E"/>
    <w:rsid w:val="00E81DA5"/>
    <w:rsid w:val="00E85389"/>
    <w:rsid w:val="00E863A8"/>
    <w:rsid w:val="00E90905"/>
    <w:rsid w:val="00EA55B2"/>
    <w:rsid w:val="00EB281C"/>
    <w:rsid w:val="00EB3694"/>
    <w:rsid w:val="00EC455F"/>
    <w:rsid w:val="00EC551E"/>
    <w:rsid w:val="00ED4A87"/>
    <w:rsid w:val="00ED782A"/>
    <w:rsid w:val="00EE1E4F"/>
    <w:rsid w:val="00EE3A4C"/>
    <w:rsid w:val="00EE3B20"/>
    <w:rsid w:val="00EE40EA"/>
    <w:rsid w:val="00EE5219"/>
    <w:rsid w:val="00EE7214"/>
    <w:rsid w:val="00EF27F8"/>
    <w:rsid w:val="00EF4100"/>
    <w:rsid w:val="00EF6641"/>
    <w:rsid w:val="00F01CDE"/>
    <w:rsid w:val="00F033F1"/>
    <w:rsid w:val="00F154AE"/>
    <w:rsid w:val="00F208CD"/>
    <w:rsid w:val="00F22E49"/>
    <w:rsid w:val="00F2590B"/>
    <w:rsid w:val="00F35203"/>
    <w:rsid w:val="00F411E2"/>
    <w:rsid w:val="00F530EC"/>
    <w:rsid w:val="00F542FF"/>
    <w:rsid w:val="00F56CDE"/>
    <w:rsid w:val="00F674D6"/>
    <w:rsid w:val="00F75537"/>
    <w:rsid w:val="00F80421"/>
    <w:rsid w:val="00F81F02"/>
    <w:rsid w:val="00F83351"/>
    <w:rsid w:val="00F84B1D"/>
    <w:rsid w:val="00F85025"/>
    <w:rsid w:val="00FA06D0"/>
    <w:rsid w:val="00FA2C6B"/>
    <w:rsid w:val="00FA763C"/>
    <w:rsid w:val="00FB4B16"/>
    <w:rsid w:val="00FB5234"/>
    <w:rsid w:val="00FB7683"/>
    <w:rsid w:val="00FC038E"/>
    <w:rsid w:val="00FC285A"/>
    <w:rsid w:val="00FC61AF"/>
    <w:rsid w:val="00FC71E0"/>
    <w:rsid w:val="00FC798B"/>
    <w:rsid w:val="00FD12ED"/>
    <w:rsid w:val="00FD64A6"/>
    <w:rsid w:val="00FE3984"/>
    <w:rsid w:val="00FE472C"/>
    <w:rsid w:val="00FE6951"/>
    <w:rsid w:val="00FF2CAD"/>
  </w:rsids>
  <m:mathPr>
    <m:mathFont m:val="Cambria Math"/>
    <m:brkBin m:val="before"/>
    <m:brkBinSub m:val="--"/>
    <m:smallFrac m:val="0"/>
    <m:dispDef/>
    <m:lMargin m:val="0"/>
    <m:rMargin m:val="0"/>
    <m:defJc m:val="centerGroup"/>
    <m:wrapIndent m:val="1440"/>
    <m:intLim m:val="subSup"/>
    <m:naryLim m:val="undOvr"/>
  </m:mathPr>
  <w:themeFontLang w:val="pt-BR"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0803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E3A4C"/>
    <w:rPr>
      <w:rFonts w:ascii="Verdana" w:hAnsi="Verdana"/>
      <w:sz w:val="16"/>
      <w:szCs w:val="24"/>
    </w:rPr>
  </w:style>
  <w:style w:type="paragraph" w:styleId="Ttulo1">
    <w:name w:val="heading 1"/>
    <w:basedOn w:val="Normal"/>
    <w:next w:val="Normal"/>
    <w:qFormat/>
    <w:rsid w:val="00632A1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17E3F"/>
    <w:pPr>
      <w:keepNext/>
      <w:tabs>
        <w:tab w:val="right" w:pos="1417"/>
        <w:tab w:val="left" w:pos="1757"/>
      </w:tabs>
      <w:autoSpaceDE w:val="0"/>
      <w:autoSpaceDN w:val="0"/>
      <w:adjustRightInd w:val="0"/>
      <w:spacing w:before="57" w:after="57"/>
      <w:outlineLvl w:val="1"/>
    </w:pPr>
    <w:rPr>
      <w:rFonts w:ascii="Arial" w:hAnsi="Arial" w:cs="Arial"/>
      <w:b/>
      <w:bCs/>
      <w:color w:val="000000"/>
      <w:sz w:val="22"/>
      <w:szCs w:val="22"/>
      <w:lang w:val="en-US" w:eastAsia="en-US"/>
    </w:rPr>
  </w:style>
  <w:style w:type="paragraph" w:styleId="Ttulo3">
    <w:name w:val="heading 3"/>
    <w:basedOn w:val="Normal"/>
    <w:next w:val="Normal"/>
    <w:qFormat/>
    <w:rsid w:val="00F83351"/>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DB1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2">
    <w:name w:val="Body Text 2"/>
    <w:basedOn w:val="Normal"/>
    <w:rsid w:val="00DD7EEC"/>
    <w:pPr>
      <w:spacing w:before="120" w:after="120" w:line="312" w:lineRule="auto"/>
    </w:pPr>
    <w:rPr>
      <w:rFonts w:ascii="Arial" w:hAnsi="Arial" w:cs="Arial"/>
    </w:rPr>
  </w:style>
  <w:style w:type="paragraph" w:customStyle="1" w:styleId="Rubrica">
    <w:name w:val="Rubrica"/>
    <w:basedOn w:val="Normal"/>
    <w:link w:val="RubricaChar"/>
    <w:rsid w:val="00DD7EEC"/>
    <w:pPr>
      <w:spacing w:after="60" w:line="480" w:lineRule="auto"/>
      <w:ind w:left="240"/>
      <w:jc w:val="right"/>
    </w:pPr>
    <w:rPr>
      <w:szCs w:val="20"/>
      <w:lang w:eastAsia="en-US"/>
    </w:rPr>
  </w:style>
  <w:style w:type="paragraph" w:styleId="Textodebalo">
    <w:name w:val="Balloon Text"/>
    <w:basedOn w:val="Normal"/>
    <w:semiHidden/>
    <w:rsid w:val="00552901"/>
    <w:rPr>
      <w:rFonts w:ascii="Tahoma" w:hAnsi="Tahoma" w:cs="Tahoma"/>
      <w:szCs w:val="16"/>
    </w:rPr>
  </w:style>
  <w:style w:type="paragraph" w:customStyle="1" w:styleId="Item">
    <w:name w:val="Item"/>
    <w:rsid w:val="00B228DF"/>
    <w:pPr>
      <w:keepNext/>
      <w:tabs>
        <w:tab w:val="left" w:pos="360"/>
      </w:tabs>
      <w:autoSpaceDE w:val="0"/>
      <w:autoSpaceDN w:val="0"/>
      <w:adjustRightInd w:val="0"/>
      <w:spacing w:before="57" w:after="57"/>
    </w:pPr>
    <w:rPr>
      <w:b/>
      <w:bCs/>
      <w:color w:val="000000"/>
      <w:lang w:val="en-US" w:eastAsia="en-US"/>
    </w:rPr>
  </w:style>
  <w:style w:type="paragraph" w:customStyle="1" w:styleId="Msica">
    <w:name w:val="Música"/>
    <w:rsid w:val="002C0749"/>
    <w:pPr>
      <w:autoSpaceDE w:val="0"/>
      <w:autoSpaceDN w:val="0"/>
      <w:adjustRightInd w:val="0"/>
      <w:spacing w:before="57" w:after="57"/>
      <w:ind w:left="180"/>
    </w:pPr>
    <w:rPr>
      <w:color w:val="000000"/>
      <w:lang w:val="en-US" w:eastAsia="en-US"/>
    </w:rPr>
  </w:style>
  <w:style w:type="paragraph" w:customStyle="1" w:styleId="Orao">
    <w:name w:val="Oração"/>
    <w:link w:val="OraoChar"/>
    <w:rsid w:val="00750F35"/>
    <w:pPr>
      <w:autoSpaceDE w:val="0"/>
      <w:autoSpaceDN w:val="0"/>
      <w:adjustRightInd w:val="0"/>
      <w:spacing w:before="57" w:after="57" w:line="240" w:lineRule="atLeast"/>
      <w:ind w:left="283"/>
    </w:pPr>
    <w:rPr>
      <w:color w:val="000000"/>
      <w:lang w:val="en-US" w:eastAsia="en-US"/>
    </w:rPr>
  </w:style>
  <w:style w:type="paragraph" w:customStyle="1" w:styleId="Litania">
    <w:name w:val="Litania"/>
    <w:basedOn w:val="Orao"/>
    <w:link w:val="LitaniaChar"/>
    <w:rsid w:val="0066749A"/>
    <w:pPr>
      <w:numPr>
        <w:numId w:val="4"/>
      </w:numPr>
      <w:tabs>
        <w:tab w:val="left" w:pos="748"/>
      </w:tabs>
      <w:autoSpaceDE/>
      <w:autoSpaceDN/>
      <w:adjustRightInd/>
      <w:spacing w:before="60" w:after="60" w:line="240" w:lineRule="auto"/>
    </w:pPr>
    <w:rPr>
      <w:rFonts w:ascii="Verdana" w:hAnsi="Verdana"/>
      <w:color w:val="auto"/>
      <w:sz w:val="16"/>
      <w:szCs w:val="24"/>
      <w:lang w:val="pt-BR"/>
    </w:rPr>
  </w:style>
  <w:style w:type="character" w:customStyle="1" w:styleId="LitaniaChar">
    <w:name w:val="Litania Char"/>
    <w:link w:val="Litania"/>
    <w:rsid w:val="0066749A"/>
    <w:rPr>
      <w:rFonts w:ascii="Verdana" w:hAnsi="Verdana"/>
      <w:sz w:val="16"/>
      <w:szCs w:val="24"/>
      <w:lang w:val="pt-BR" w:eastAsia="en-US" w:bidi="ar-SA"/>
    </w:rPr>
  </w:style>
  <w:style w:type="paragraph" w:styleId="Recuodecorpodetexto">
    <w:name w:val="Body Text Indent"/>
    <w:basedOn w:val="Normal"/>
    <w:rsid w:val="00FA06D0"/>
    <w:pPr>
      <w:spacing w:after="120"/>
      <w:ind w:left="283"/>
    </w:pPr>
  </w:style>
  <w:style w:type="paragraph" w:customStyle="1" w:styleId="Default">
    <w:name w:val="Default"/>
    <w:rsid w:val="00D4010D"/>
    <w:pPr>
      <w:autoSpaceDE w:val="0"/>
      <w:autoSpaceDN w:val="0"/>
      <w:adjustRightInd w:val="0"/>
    </w:pPr>
    <w:rPr>
      <w:rFonts w:ascii="Verdana" w:hAnsi="Verdana" w:cs="Verdana"/>
      <w:color w:val="000000"/>
      <w:sz w:val="24"/>
      <w:szCs w:val="24"/>
    </w:rPr>
  </w:style>
  <w:style w:type="character" w:customStyle="1" w:styleId="hl">
    <w:name w:val="hl"/>
    <w:basedOn w:val="Fontepargpadro"/>
    <w:rsid w:val="00B426B0"/>
  </w:style>
  <w:style w:type="character" w:customStyle="1" w:styleId="OraoChar">
    <w:name w:val="Oração Char"/>
    <w:link w:val="Orao"/>
    <w:rsid w:val="008755D0"/>
    <w:rPr>
      <w:color w:val="000000"/>
      <w:lang w:val="en-US" w:eastAsia="en-US" w:bidi="ar-SA"/>
    </w:rPr>
  </w:style>
  <w:style w:type="character" w:customStyle="1" w:styleId="RubricaChar">
    <w:name w:val="Rubrica Char"/>
    <w:link w:val="Rubrica"/>
    <w:rsid w:val="008755D0"/>
    <w:rPr>
      <w:rFonts w:ascii="Verdana" w:hAnsi="Verdana"/>
      <w:sz w:val="16"/>
      <w:lang w:val="pt-BR" w:eastAsia="en-US" w:bidi="ar-SA"/>
    </w:rPr>
  </w:style>
  <w:style w:type="paragraph" w:styleId="Textodenotadefim">
    <w:name w:val="endnote text"/>
    <w:basedOn w:val="Normal"/>
    <w:semiHidden/>
    <w:rsid w:val="008755D0"/>
    <w:rPr>
      <w:rFonts w:ascii="Times New Roman" w:hAnsi="Times New Roman"/>
      <w:sz w:val="20"/>
      <w:szCs w:val="20"/>
      <w:lang w:eastAsia="en-US"/>
    </w:rPr>
  </w:style>
  <w:style w:type="character" w:styleId="Refdenotadefim">
    <w:name w:val="endnote reference"/>
    <w:semiHidden/>
    <w:rsid w:val="008755D0"/>
    <w:rPr>
      <w:vertAlign w:val="superscript"/>
    </w:rPr>
  </w:style>
  <w:style w:type="paragraph" w:styleId="Textodenotaderodap">
    <w:name w:val="footnote text"/>
    <w:basedOn w:val="Normal"/>
    <w:semiHidden/>
    <w:rsid w:val="00335797"/>
    <w:rPr>
      <w:sz w:val="20"/>
      <w:szCs w:val="20"/>
    </w:rPr>
  </w:style>
  <w:style w:type="character" w:styleId="Refdenotaderodap">
    <w:name w:val="footnote reference"/>
    <w:semiHidden/>
    <w:rsid w:val="00335797"/>
    <w:rPr>
      <w:vertAlign w:val="superscript"/>
    </w:rPr>
  </w:style>
  <w:style w:type="paragraph" w:styleId="Corpodetexto">
    <w:name w:val="Body Text"/>
    <w:basedOn w:val="Normal"/>
    <w:rsid w:val="00F83351"/>
    <w:pPr>
      <w:spacing w:after="120"/>
    </w:pPr>
  </w:style>
  <w:style w:type="paragraph" w:styleId="NormalWeb">
    <w:name w:val="Normal (Web)"/>
    <w:basedOn w:val="Normal"/>
    <w:uiPriority w:val="99"/>
    <w:unhideWhenUsed/>
    <w:rsid w:val="00525BD4"/>
    <w:pPr>
      <w:spacing w:before="100" w:beforeAutospacing="1" w:after="100" w:afterAutospacing="1"/>
    </w:pPr>
    <w:rPr>
      <w:rFonts w:ascii="Times New Roman" w:hAnsi="Times New Roman"/>
      <w:sz w:val="24"/>
    </w:rPr>
  </w:style>
  <w:style w:type="character" w:styleId="Forte">
    <w:name w:val="Strong"/>
    <w:uiPriority w:val="22"/>
    <w:qFormat/>
    <w:rsid w:val="00525BD4"/>
    <w:rPr>
      <w:b/>
      <w:bCs/>
    </w:rPr>
  </w:style>
  <w:style w:type="paragraph" w:styleId="PargrafodaLista">
    <w:name w:val="List Paragraph"/>
    <w:basedOn w:val="Normal"/>
    <w:uiPriority w:val="34"/>
    <w:qFormat/>
    <w:rsid w:val="00722150"/>
    <w:pPr>
      <w:spacing w:after="200" w:line="276" w:lineRule="auto"/>
      <w:ind w:left="720"/>
      <w:contextualSpacing/>
    </w:pPr>
    <w:rPr>
      <w:rFonts w:ascii="Calibri" w:eastAsia="Calibri" w:hAnsi="Calibri"/>
      <w:sz w:val="22"/>
      <w:szCs w:val="22"/>
      <w:lang w:eastAsia="en-US"/>
    </w:rPr>
  </w:style>
  <w:style w:type="character" w:styleId="Hiperlink">
    <w:name w:val="Hyperlink"/>
    <w:rsid w:val="00B70EF0"/>
    <w:rPr>
      <w:color w:val="0000FF"/>
      <w:u w:val="single"/>
    </w:rPr>
  </w:style>
  <w:style w:type="paragraph" w:customStyle="1" w:styleId="p1">
    <w:name w:val="p1"/>
    <w:basedOn w:val="Normal"/>
    <w:rsid w:val="00291345"/>
    <w:pPr>
      <w:shd w:val="clear" w:color="auto" w:fill="FFFFFF"/>
    </w:pPr>
    <w:rPr>
      <w:rFonts w:ascii="Helvetica" w:hAnsi="Helvetica"/>
      <w:color w:val="6A6A6A"/>
      <w:sz w:val="27"/>
      <w:szCs w:val="27"/>
    </w:rPr>
  </w:style>
  <w:style w:type="paragraph" w:customStyle="1" w:styleId="p2">
    <w:name w:val="p2"/>
    <w:basedOn w:val="Normal"/>
    <w:rsid w:val="00291345"/>
    <w:pPr>
      <w:shd w:val="clear" w:color="auto" w:fill="FFFFFF"/>
    </w:pPr>
    <w:rPr>
      <w:rFonts w:ascii="Helvetica" w:hAnsi="Helvetica"/>
      <w:color w:val="6A6A6A"/>
      <w:sz w:val="27"/>
      <w:szCs w:val="27"/>
    </w:rPr>
  </w:style>
  <w:style w:type="character" w:customStyle="1" w:styleId="s1">
    <w:name w:val="s1"/>
    <w:basedOn w:val="Fontepargpadro"/>
    <w:rsid w:val="00291345"/>
  </w:style>
  <w:style w:type="paragraph" w:styleId="Cabealho">
    <w:name w:val="header"/>
    <w:basedOn w:val="Normal"/>
    <w:link w:val="CabealhoChar"/>
    <w:rsid w:val="005076C7"/>
    <w:pPr>
      <w:tabs>
        <w:tab w:val="center" w:pos="4419"/>
        <w:tab w:val="right" w:pos="8838"/>
      </w:tabs>
    </w:pPr>
  </w:style>
  <w:style w:type="character" w:customStyle="1" w:styleId="CabealhoChar">
    <w:name w:val="Cabeçalho Char"/>
    <w:basedOn w:val="Fontepargpadro"/>
    <w:link w:val="Cabealho"/>
    <w:rsid w:val="005076C7"/>
    <w:rPr>
      <w:rFonts w:ascii="Verdana" w:hAnsi="Verdana"/>
      <w:sz w:val="16"/>
      <w:szCs w:val="24"/>
    </w:rPr>
  </w:style>
  <w:style w:type="paragraph" w:styleId="Rodap">
    <w:name w:val="footer"/>
    <w:basedOn w:val="Normal"/>
    <w:link w:val="RodapChar"/>
    <w:rsid w:val="005076C7"/>
    <w:pPr>
      <w:tabs>
        <w:tab w:val="center" w:pos="4419"/>
        <w:tab w:val="right" w:pos="8838"/>
      </w:tabs>
    </w:pPr>
  </w:style>
  <w:style w:type="character" w:customStyle="1" w:styleId="RodapChar">
    <w:name w:val="Rodapé Char"/>
    <w:basedOn w:val="Fontepargpadro"/>
    <w:link w:val="Rodap"/>
    <w:rsid w:val="005076C7"/>
    <w:rPr>
      <w:rFonts w:ascii="Verdana" w:hAnsi="Verdana"/>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2012">
      <w:bodyDiv w:val="1"/>
      <w:marLeft w:val="0"/>
      <w:marRight w:val="0"/>
      <w:marTop w:val="0"/>
      <w:marBottom w:val="0"/>
      <w:divBdr>
        <w:top w:val="none" w:sz="0" w:space="0" w:color="auto"/>
        <w:left w:val="none" w:sz="0" w:space="0" w:color="auto"/>
        <w:bottom w:val="none" w:sz="0" w:space="0" w:color="auto"/>
        <w:right w:val="none" w:sz="0" w:space="0" w:color="auto"/>
      </w:divBdr>
    </w:div>
    <w:div w:id="159004591">
      <w:bodyDiv w:val="1"/>
      <w:marLeft w:val="0"/>
      <w:marRight w:val="0"/>
      <w:marTop w:val="0"/>
      <w:marBottom w:val="0"/>
      <w:divBdr>
        <w:top w:val="none" w:sz="0" w:space="0" w:color="auto"/>
        <w:left w:val="none" w:sz="0" w:space="0" w:color="auto"/>
        <w:bottom w:val="none" w:sz="0" w:space="0" w:color="auto"/>
        <w:right w:val="none" w:sz="0" w:space="0" w:color="auto"/>
      </w:divBdr>
    </w:div>
    <w:div w:id="200674864">
      <w:bodyDiv w:val="1"/>
      <w:marLeft w:val="0"/>
      <w:marRight w:val="0"/>
      <w:marTop w:val="0"/>
      <w:marBottom w:val="0"/>
      <w:divBdr>
        <w:top w:val="none" w:sz="0" w:space="0" w:color="auto"/>
        <w:left w:val="none" w:sz="0" w:space="0" w:color="auto"/>
        <w:bottom w:val="none" w:sz="0" w:space="0" w:color="auto"/>
        <w:right w:val="none" w:sz="0" w:space="0" w:color="auto"/>
      </w:divBdr>
      <w:divsChild>
        <w:div w:id="20598296">
          <w:marLeft w:val="0"/>
          <w:marRight w:val="0"/>
          <w:marTop w:val="0"/>
          <w:marBottom w:val="0"/>
          <w:divBdr>
            <w:top w:val="none" w:sz="0" w:space="0" w:color="auto"/>
            <w:left w:val="none" w:sz="0" w:space="0" w:color="auto"/>
            <w:bottom w:val="none" w:sz="0" w:space="0" w:color="auto"/>
            <w:right w:val="none" w:sz="0" w:space="0" w:color="auto"/>
          </w:divBdr>
          <w:divsChild>
            <w:div w:id="42291449">
              <w:marLeft w:val="0"/>
              <w:marRight w:val="0"/>
              <w:marTop w:val="0"/>
              <w:marBottom w:val="0"/>
              <w:divBdr>
                <w:top w:val="none" w:sz="0" w:space="0" w:color="auto"/>
                <w:left w:val="none" w:sz="0" w:space="0" w:color="auto"/>
                <w:bottom w:val="none" w:sz="0" w:space="0" w:color="auto"/>
                <w:right w:val="none" w:sz="0" w:space="0" w:color="auto"/>
              </w:divBdr>
              <w:divsChild>
                <w:div w:id="980117725">
                  <w:marLeft w:val="0"/>
                  <w:marRight w:val="0"/>
                  <w:marTop w:val="0"/>
                  <w:marBottom w:val="0"/>
                  <w:divBdr>
                    <w:top w:val="none" w:sz="0" w:space="0" w:color="auto"/>
                    <w:left w:val="none" w:sz="0" w:space="0" w:color="auto"/>
                    <w:bottom w:val="none" w:sz="0" w:space="0" w:color="auto"/>
                    <w:right w:val="none" w:sz="0" w:space="0" w:color="auto"/>
                  </w:divBdr>
                  <w:divsChild>
                    <w:div w:id="362247511">
                      <w:marLeft w:val="0"/>
                      <w:marRight w:val="0"/>
                      <w:marTop w:val="0"/>
                      <w:marBottom w:val="0"/>
                      <w:divBdr>
                        <w:top w:val="none" w:sz="0" w:space="0" w:color="auto"/>
                        <w:left w:val="none" w:sz="0" w:space="0" w:color="auto"/>
                        <w:bottom w:val="none" w:sz="0" w:space="0" w:color="auto"/>
                        <w:right w:val="none" w:sz="0" w:space="0" w:color="auto"/>
                      </w:divBdr>
                      <w:divsChild>
                        <w:div w:id="675376913">
                          <w:marLeft w:val="0"/>
                          <w:marRight w:val="0"/>
                          <w:marTop w:val="0"/>
                          <w:marBottom w:val="0"/>
                          <w:divBdr>
                            <w:top w:val="none" w:sz="0" w:space="0" w:color="auto"/>
                            <w:left w:val="none" w:sz="0" w:space="0" w:color="auto"/>
                            <w:bottom w:val="none" w:sz="0" w:space="0" w:color="auto"/>
                            <w:right w:val="none" w:sz="0" w:space="0" w:color="auto"/>
                          </w:divBdr>
                          <w:divsChild>
                            <w:div w:id="10747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2636">
      <w:bodyDiv w:val="1"/>
      <w:marLeft w:val="0"/>
      <w:marRight w:val="0"/>
      <w:marTop w:val="0"/>
      <w:marBottom w:val="0"/>
      <w:divBdr>
        <w:top w:val="none" w:sz="0" w:space="0" w:color="auto"/>
        <w:left w:val="none" w:sz="0" w:space="0" w:color="auto"/>
        <w:bottom w:val="none" w:sz="0" w:space="0" w:color="auto"/>
        <w:right w:val="none" w:sz="0" w:space="0" w:color="auto"/>
      </w:divBdr>
      <w:divsChild>
        <w:div w:id="515731574">
          <w:marLeft w:val="0"/>
          <w:marRight w:val="0"/>
          <w:marTop w:val="0"/>
          <w:marBottom w:val="0"/>
          <w:divBdr>
            <w:top w:val="none" w:sz="0" w:space="0" w:color="auto"/>
            <w:left w:val="none" w:sz="0" w:space="0" w:color="auto"/>
            <w:bottom w:val="none" w:sz="0" w:space="0" w:color="auto"/>
            <w:right w:val="none" w:sz="0" w:space="0" w:color="auto"/>
          </w:divBdr>
          <w:divsChild>
            <w:div w:id="1044257087">
              <w:marLeft w:val="0"/>
              <w:marRight w:val="0"/>
              <w:marTop w:val="0"/>
              <w:marBottom w:val="0"/>
              <w:divBdr>
                <w:top w:val="none" w:sz="0" w:space="0" w:color="auto"/>
                <w:left w:val="none" w:sz="0" w:space="0" w:color="auto"/>
                <w:bottom w:val="none" w:sz="0" w:space="0" w:color="auto"/>
                <w:right w:val="none" w:sz="0" w:space="0" w:color="auto"/>
              </w:divBdr>
              <w:divsChild>
                <w:div w:id="1043359609">
                  <w:marLeft w:val="0"/>
                  <w:marRight w:val="0"/>
                  <w:marTop w:val="0"/>
                  <w:marBottom w:val="0"/>
                  <w:divBdr>
                    <w:top w:val="none" w:sz="0" w:space="0" w:color="auto"/>
                    <w:left w:val="none" w:sz="0" w:space="0" w:color="auto"/>
                    <w:bottom w:val="none" w:sz="0" w:space="0" w:color="auto"/>
                    <w:right w:val="none" w:sz="0" w:space="0" w:color="auto"/>
                  </w:divBdr>
                  <w:divsChild>
                    <w:div w:id="737483586">
                      <w:marLeft w:val="0"/>
                      <w:marRight w:val="0"/>
                      <w:marTop w:val="0"/>
                      <w:marBottom w:val="0"/>
                      <w:divBdr>
                        <w:top w:val="none" w:sz="0" w:space="0" w:color="auto"/>
                        <w:left w:val="none" w:sz="0" w:space="0" w:color="auto"/>
                        <w:bottom w:val="none" w:sz="0" w:space="0" w:color="auto"/>
                        <w:right w:val="none" w:sz="0" w:space="0" w:color="auto"/>
                      </w:divBdr>
                      <w:divsChild>
                        <w:div w:id="1584610586">
                          <w:marLeft w:val="2100"/>
                          <w:marRight w:val="0"/>
                          <w:marTop w:val="0"/>
                          <w:marBottom w:val="0"/>
                          <w:divBdr>
                            <w:top w:val="none" w:sz="0" w:space="0" w:color="auto"/>
                            <w:left w:val="none" w:sz="0" w:space="0" w:color="auto"/>
                            <w:bottom w:val="none" w:sz="0" w:space="0" w:color="auto"/>
                            <w:right w:val="none" w:sz="0" w:space="0" w:color="auto"/>
                          </w:divBdr>
                          <w:divsChild>
                            <w:div w:id="6062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745164">
      <w:bodyDiv w:val="1"/>
      <w:marLeft w:val="0"/>
      <w:marRight w:val="0"/>
      <w:marTop w:val="0"/>
      <w:marBottom w:val="0"/>
      <w:divBdr>
        <w:top w:val="none" w:sz="0" w:space="0" w:color="auto"/>
        <w:left w:val="none" w:sz="0" w:space="0" w:color="auto"/>
        <w:bottom w:val="none" w:sz="0" w:space="0" w:color="auto"/>
        <w:right w:val="none" w:sz="0" w:space="0" w:color="auto"/>
      </w:divBdr>
    </w:div>
    <w:div w:id="1369136803">
      <w:bodyDiv w:val="1"/>
      <w:marLeft w:val="0"/>
      <w:marRight w:val="0"/>
      <w:marTop w:val="0"/>
      <w:marBottom w:val="0"/>
      <w:divBdr>
        <w:top w:val="none" w:sz="0" w:space="0" w:color="auto"/>
        <w:left w:val="none" w:sz="0" w:space="0" w:color="auto"/>
        <w:bottom w:val="none" w:sz="0" w:space="0" w:color="auto"/>
        <w:right w:val="none" w:sz="0" w:space="0" w:color="auto"/>
      </w:divBdr>
    </w:div>
    <w:div w:id="191608919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png"/><Relationship Id="rId12" Type="http://schemas.openxmlformats.org/officeDocument/2006/relationships/hyperlink" Target="https://youtu.be/wxoXeh9m8LY" TargetMode="External"/><Relationship Id="rId13" Type="http://schemas.openxmlformats.org/officeDocument/2006/relationships/image" Target="media/image6.png"/><Relationship Id="rId14" Type="http://schemas.openxmlformats.org/officeDocument/2006/relationships/hyperlink" Target="http://www.luizcarlosramos.net/nosso-deus-recem-nasceu/" TargetMode="External"/><Relationship Id="rId15" Type="http://schemas.openxmlformats.org/officeDocument/2006/relationships/image" Target="media/image7.tiff"/><Relationship Id="rId16" Type="http://schemas.openxmlformats.org/officeDocument/2006/relationships/image" Target="media/image8.jpeg"/><Relationship Id="rId17" Type="http://schemas.openxmlformats.org/officeDocument/2006/relationships/hyperlink" Target="http://creativecommons.org/licenses/by-nc-sa/3.0/deed.pt_BR" TargetMode="External"/><Relationship Id="rId18" Type="http://schemas.openxmlformats.org/officeDocument/2006/relationships/hyperlink" Target="http://www.luizcarlosramos.net/" TargetMode="External"/><Relationship Id="rId19" Type="http://schemas.openxmlformats.org/officeDocument/2006/relationships/hyperlink" Target="http://www.luizcarlosramos.ne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scritório">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1272</Words>
  <Characters>6872</Characters>
  <Application>Microsoft Macintosh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A Liturgia da Palavra</vt:lpstr>
    </vt:vector>
  </TitlesOfParts>
  <Company>Teologia</Company>
  <LinksUpToDate>false</LinksUpToDate>
  <CharactersWithSpaces>8128</CharactersWithSpaces>
  <SharedDoc>false</SharedDoc>
  <HLinks>
    <vt:vector size="12" baseType="variant">
      <vt:variant>
        <vt:i4>2359354</vt:i4>
      </vt:variant>
      <vt:variant>
        <vt:i4>3</vt:i4>
      </vt:variant>
      <vt:variant>
        <vt:i4>0</vt:i4>
      </vt:variant>
      <vt:variant>
        <vt:i4>5</vt:i4>
      </vt:variant>
      <vt:variant>
        <vt:lpwstr>http://www.luizcarlosramos.net/?p=4959</vt:lpwstr>
      </vt:variant>
      <vt:variant>
        <vt:lpwstr/>
      </vt:variant>
      <vt:variant>
        <vt:i4>2359354</vt:i4>
      </vt:variant>
      <vt:variant>
        <vt:i4>0</vt:i4>
      </vt:variant>
      <vt:variant>
        <vt:i4>0</vt:i4>
      </vt:variant>
      <vt:variant>
        <vt:i4>5</vt:i4>
      </vt:variant>
      <vt:variant>
        <vt:lpwstr>http://www.luizcarlosramos.net/?p=4959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Liturgia da Palavra</dc:title>
  <dc:subject>Capela da Serra</dc:subject>
  <dc:creator>Luiz Carlos Ramos</dc:creator>
  <cp:keywords/>
  <cp:lastModifiedBy>Luiz Carlos Ramos</cp:lastModifiedBy>
  <cp:revision>10</cp:revision>
  <cp:lastPrinted>2016-12-10T11:16:00Z</cp:lastPrinted>
  <dcterms:created xsi:type="dcterms:W3CDTF">2016-12-10T11:14:00Z</dcterms:created>
  <dcterms:modified xsi:type="dcterms:W3CDTF">2016-12-10T14:47:00Z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-1701046103</vt:i4>
  </property>
  <property fmtid="{D5CDD505-2E9C-101B-9397-08002B2CF9AE}" pid="3" name="_EmailSubject">
    <vt:lpwstr>Capela da Serra - 2006-11-12 - Ação de Graças</vt:lpwstr>
  </property>
  <property fmtid="{D5CDD505-2E9C-101B-9397-08002B2CF9AE}" pid="4" name="_AuthorEmail">
    <vt:lpwstr>luiz.ramos@metodista.br</vt:lpwstr>
  </property>
  <property fmtid="{D5CDD505-2E9C-101B-9397-08002B2CF9AE}" pid="5" name="_AuthorEmailDisplayName">
    <vt:lpwstr>Luiz Carlos Ramos</vt:lpwstr>
  </property>
  <property fmtid="{D5CDD505-2E9C-101B-9397-08002B2CF9AE}" pid="6" name="_PreviousAdHocReviewCycleID">
    <vt:i4>-831357845</vt:i4>
  </property>
  <property fmtid="{D5CDD505-2E9C-101B-9397-08002B2CF9AE}" pid="7" name="_ReviewingToolsShownOnce">
    <vt:lpwstr/>
  </property>
</Properties>
</file>